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CA1B40">
      <w:pPr>
        <w:rPr>
          <w:sz w:val="28"/>
          <w:szCs w:val="28"/>
        </w:rPr>
      </w:pPr>
    </w:p>
    <w:p w:rsidR="00D85696" w:rsidRPr="00D85696" w:rsidRDefault="00D85696" w:rsidP="00D85696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</w:p>
    <w:sdt>
      <w:sdtPr>
        <w:rPr>
          <w:rFonts w:ascii="Times New Roman" w:eastAsia="Calibri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="Calibri" w:eastAsia="Arial Unicode MS" w:hAnsi="Calibri"/>
          <w:sz w:val="72"/>
          <w:szCs w:val="72"/>
        </w:rPr>
      </w:sdtEndPr>
      <w:sdtContent>
        <w:p w:rsidR="00D85696" w:rsidRPr="00D85696" w:rsidRDefault="00D85696" w:rsidP="00D85696">
          <w:pPr>
            <w:spacing w:after="0" w:line="360" w:lineRule="auto"/>
            <w:jc w:val="right"/>
            <w:rPr>
              <w:rFonts w:ascii="Times New Roman" w:eastAsia="Calibri" w:hAnsi="Times New Roman" w:cs="Times New Roman"/>
            </w:rPr>
          </w:pPr>
        </w:p>
        <w:p w:rsidR="00D85696" w:rsidRPr="00D85696" w:rsidRDefault="00D85696" w:rsidP="00673308">
          <w:pPr>
            <w:spacing w:after="0" w:line="360" w:lineRule="auto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D85696" w:rsidRPr="00D85696" w:rsidRDefault="00D85696" w:rsidP="00D8569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D85696" w:rsidRPr="00673308" w:rsidRDefault="00D85696" w:rsidP="00D8569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:rsidR="00D85696" w:rsidRPr="00D85696" w:rsidRDefault="00D85696" w:rsidP="00D8569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D85696">
            <w:rPr>
              <w:rFonts w:ascii="Times New Roman" w:eastAsia="Arial Unicode MS" w:hAnsi="Times New Roman" w:cs="Times New Roman"/>
              <w:sz w:val="56"/>
              <w:szCs w:val="56"/>
            </w:rPr>
            <w:t>ОПИСАНИЕ КОМПЕТЕНЦИИ</w:t>
          </w:r>
        </w:p>
        <w:p w:rsidR="00D85696" w:rsidRPr="00D85696" w:rsidRDefault="00D85696" w:rsidP="00D8569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5696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Pr="00D85696">
            <w:rPr>
              <w:rFonts w:ascii="Times New Roman" w:eastAsia="Arial Unicode MS" w:hAnsi="Times New Roman" w:cs="Times New Roman"/>
              <w:sz w:val="56"/>
              <w:szCs w:val="56"/>
            </w:rPr>
            <w:t>ЦИФРОВОЙ МОДЕЛЬЕР</w:t>
          </w:r>
          <w:r w:rsidRPr="00D85696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</w:sdtContent>
    </w:sdt>
    <w:p w:rsidR="00D85696" w:rsidRPr="00D85696" w:rsidRDefault="00D85696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D85696" w:rsidRPr="00D85696" w:rsidRDefault="00D85696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D85696" w:rsidRPr="00D85696" w:rsidRDefault="00D85696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D85696" w:rsidRPr="00D85696" w:rsidRDefault="00D85696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D85696" w:rsidRPr="00D85696" w:rsidRDefault="00D85696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D85696" w:rsidRPr="00D85696" w:rsidRDefault="00D85696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D85696" w:rsidRPr="00D85696" w:rsidRDefault="00D85696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D85696" w:rsidRPr="00D85696" w:rsidRDefault="00D85696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D85696" w:rsidRDefault="00D85696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673308" w:rsidRDefault="00673308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673308" w:rsidRPr="00D85696" w:rsidRDefault="00673308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D85696" w:rsidRPr="00D85696" w:rsidRDefault="00D85696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D85696" w:rsidRDefault="00D85696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47206F" w:rsidRDefault="0047206F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47206F" w:rsidRPr="00D85696" w:rsidRDefault="0047206F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D85696" w:rsidRPr="00D85696" w:rsidRDefault="00D85696" w:rsidP="00D85696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D85696" w:rsidRPr="00D85696" w:rsidRDefault="00D85696" w:rsidP="001D20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D85696">
        <w:rPr>
          <w:rFonts w:ascii="Times New Roman" w:eastAsia="Calibri" w:hAnsi="Times New Roman" w:cs="Times New Roman"/>
          <w:sz w:val="28"/>
          <w:szCs w:val="28"/>
          <w:lang w:bidi="en-US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6</w:t>
      </w:r>
      <w:r w:rsidRPr="00D85696">
        <w:rPr>
          <w:rFonts w:ascii="Times New Roman" w:eastAsia="Calibri" w:hAnsi="Times New Roman" w:cs="Times New Roman"/>
          <w:sz w:val="28"/>
          <w:szCs w:val="28"/>
          <w:lang w:bidi="en-US"/>
        </w:rPr>
        <w:br w:type="page"/>
      </w:r>
    </w:p>
    <w:p w:rsidR="00D85696" w:rsidRPr="00D85696" w:rsidRDefault="00D85696" w:rsidP="00D8569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Наименование компетенции</w:t>
      </w: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Цифровой модельер</w:t>
      </w:r>
    </w:p>
    <w:p w:rsidR="00D85696" w:rsidRPr="00D85696" w:rsidRDefault="00D85696" w:rsidP="001D207C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компетенции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696" w:rsidRPr="00D85696" w:rsidRDefault="00D85696" w:rsidP="00D856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компетенции Цифровой модельер затрагиваются аспекты проектирования, демонстрации и испытания свойств одежды в виртуальной среде с помощью специализированных компьютерных программ. </w:t>
      </w:r>
    </w:p>
    <w:p w:rsidR="00D85696" w:rsidRPr="00D85696" w:rsidRDefault="00D85696" w:rsidP="00D856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современных систем высокоточного сканирования создается виртуальная 3D копия человека для проведения антропометрических измерений и внесения корректировок в </w:t>
      </w:r>
      <w:proofErr w:type="spellStart"/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аватар</w:t>
      </w:r>
      <w:proofErr w:type="spellEnd"/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бесконтактных измерений размерных признаков тела человека применяются для расчета и изготовления в системе автоматизированного проектирования базовой конструкции одежды. </w:t>
      </w:r>
    </w:p>
    <w:p w:rsidR="00D85696" w:rsidRPr="00D85696" w:rsidRDefault="00D85696" w:rsidP="00D856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эскиза разрабатываются лекала модельной конструкции в виде 2D-чертежа для «сшивания» трехмерной модели одежды в виртуальной среде и 3D примерки на </w:t>
      </w:r>
      <w:r w:rsidR="0047206F"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3D копи</w:t>
      </w:r>
      <w:r w:rsidR="0047206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7206F"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696" w:rsidRPr="00D85696" w:rsidRDefault="00D85696" w:rsidP="00D856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симуляция 3D примерки позволяет определить соответствие характеристик модели эргономическим требованиям и эскизу.  По результатам испытаний вносятся необходимые изменения и корректировки в конструкцию, уточняются формы, пропорции и размещение отделочных деталей одежды.</w:t>
      </w:r>
    </w:p>
    <w:p w:rsidR="00D85696" w:rsidRPr="00D85696" w:rsidRDefault="00D85696" w:rsidP="00D856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цифровых лекал разрабатывается в полном соответствии с технологией изготовления швейных изделий и включает в себя все производные и вспомогательные лекала для точного определения расхода материалов при производстве одежды.</w:t>
      </w:r>
    </w:p>
    <w:p w:rsidR="00D85696" w:rsidRPr="00D85696" w:rsidRDefault="00D85696" w:rsidP="00D856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показатели физико-механических и оптических свойств виртуальных текстильных материалов выбираются для максимально достоверного воспроизведения внешнего вида в виртуальной среде.</w:t>
      </w:r>
    </w:p>
    <w:p w:rsidR="00D85696" w:rsidRPr="00D85696" w:rsidRDefault="00D85696" w:rsidP="00D856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визуализации трехмерной модели одежды выполняется на 3D копии человека с природной двигательной активностью, статичными позами и наиболее привлекательным антуражем в соответствии с актуальными трендами и рыночными ожиданиями.</w:t>
      </w:r>
    </w:p>
    <w:p w:rsidR="00D85696" w:rsidRPr="00D85696" w:rsidRDefault="00D85696" w:rsidP="00D856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цифровых решений для 3D визуализации в виде программного обеспечения для виртуальной сборки швейных изделий, позволяет в корне изменить принципы работы конструктора и дизайнера одежды. Имея возможность проектировать, демонстрировать и испытывать свойства одежды в виртуальной среде, производители получают менее затратные по времени и ресурсам технологии разработки новых моделей, без создания физического образца, что в свою очередь приводит к </w:t>
      </w:r>
      <w:r w:rsidR="001D20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значительному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снижению себестоимости изделия и существенному сокращению </w:t>
      </w:r>
      <w:r w:rsidR="001D2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отходов.</w:t>
      </w:r>
    </w:p>
    <w:p w:rsidR="00D85696" w:rsidRPr="00D85696" w:rsidRDefault="00D85696" w:rsidP="001D207C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экономические условия дают хорошие возможности для работы таких специалистов. Профессиональная деятельность по конструированию, моделированию и изготовлению швейных изделий, по разработке конструкторской, технологической и другой документации в организациях легкой промышленности различных организационно-правовых форм осуществляется с использованием следующих специализированных компьютерных программ и оборудования:</w:t>
      </w:r>
    </w:p>
    <w:p w:rsidR="00D85696" w:rsidRPr="00D85696" w:rsidRDefault="00D85696" w:rsidP="00FA08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=id.gjdgxs" w:colFirst="0" w:colLast="0"/>
      <w:bookmarkEnd w:id="0"/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3D сканер тела человека с автоматическим снятием размерных признаков, с созданием полноценной виртуальной 3D копии человека со всеми необходимыми антропометрическими данными и виртуальным скелетом тела, опорными точками позиционирования для идеального воспроизведения в 3D визуализаторе, в том числе и для анимированной визуализации;</w:t>
      </w:r>
    </w:p>
    <w:p w:rsidR="00D85696" w:rsidRPr="00D85696" w:rsidRDefault="00D85696" w:rsidP="00FA08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2D-3D CAD система высокого уровня со всеми, применяемыми в современном производстве одежды, подсистемами, обеспечивающая двустороннее взаимодействие в реальном времени </w:t>
      </w:r>
      <w:r w:rsidRPr="00D85696">
        <w:rPr>
          <w:rFonts w:ascii="Times New Roman" w:eastAsia="Calibri" w:hAnsi="Times New Roman" w:cs="Times New Roman"/>
          <w:sz w:val="28"/>
          <w:szCs w:val="28"/>
          <w:lang w:eastAsia="ru-RU"/>
        </w:rPr>
        <w:t>между 3D и 2D подсистемами, а также 2D и 3D подсистемами во всех направлениях;</w:t>
      </w:r>
    </w:p>
    <w:p w:rsidR="00D85696" w:rsidRPr="00D85696" w:rsidRDefault="00D85696" w:rsidP="00FA08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3D визуализатор проектируемой одежды на основе математической модели описания физических свойств слоёв ткани, создающей максимально идентичный результат визуализации к реально получаемому внешнему виду при пошиве изделия проектируемой одежды.</w:t>
      </w:r>
    </w:p>
    <w:p w:rsidR="00D85696" w:rsidRPr="00D85696" w:rsidRDefault="00D85696" w:rsidP="001D207C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Выпуск новых коллекций все больше становится вопросом технологий. Сегодня одежду можно разработать виртуально в 3D формате, что значительно сэкономит время и деньги. Программа для 3D визуализации удовлетворяет самые сложные требования по визуализации изделий благодаря реалистичному отображению фактуры ткани, лекал и особенностей человеческого тела. Всё это снижает расходы на материалы для пошива экспериментальных образцов до 60%.</w:t>
      </w:r>
    </w:p>
    <w:p w:rsidR="00D85696" w:rsidRPr="00D85696" w:rsidRDefault="00D85696" w:rsidP="00D856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Востребованность компетенции</w:t>
      </w:r>
      <w:r w:rsidRPr="00D85696">
        <w:rPr>
          <w:rFonts w:ascii="Calibri" w:eastAsia="Calibri" w:hAnsi="Calibri" w:cs="Calibri"/>
          <w:lang w:eastAsia="ru-RU"/>
        </w:rPr>
        <w:t xml:space="preserve"> 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одежды и других швейных изделий бытового и технического назначения из тканей, трикотажных полотен, искусственной и натуральной кожи и меха, новых конструкционных материалов, а также разнообразных отделочных материалов и фурнитуры определяется на следующих этапах производства:</w:t>
      </w:r>
    </w:p>
    <w:p w:rsidR="00D85696" w:rsidRPr="00D85696" w:rsidRDefault="00D85696" w:rsidP="00CA1B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 нуля и конструктивное моделирование одежды новых фасонов;</w:t>
      </w:r>
    </w:p>
    <w:p w:rsidR="00D85696" w:rsidRPr="00D85696" w:rsidRDefault="00D85696" w:rsidP="00CA1B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быстрое и точное создание нужных по размеру лекал в автоматическом режиме;</w:t>
      </w:r>
    </w:p>
    <w:p w:rsidR="00D85696" w:rsidRPr="00D85696" w:rsidRDefault="00D85696" w:rsidP="00CA1B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быстрое перестроение лекал при изменениях моделей одежды, свойств материала, прибавок;</w:t>
      </w:r>
    </w:p>
    <w:p w:rsidR="00D85696" w:rsidRPr="00D85696" w:rsidRDefault="00D85696" w:rsidP="00CA1B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раскладки исходя из требований производства при наиболее экономном расходе материала в ручном и полуавтоматическом режиме раскладок;</w:t>
      </w:r>
    </w:p>
    <w:p w:rsidR="00D85696" w:rsidRPr="00D85696" w:rsidRDefault="00D85696" w:rsidP="00CA1B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CAD параллельно с программой для </w:t>
      </w:r>
      <w:bookmarkStart w:id="1" w:name="bookmark=id.30j0zll" w:colFirst="0" w:colLast="0"/>
      <w:bookmarkEnd w:id="1"/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3D визуализации одежды для значительного улучшения конструкции швейных изделий и ускорения процесс их разработки.</w:t>
      </w:r>
    </w:p>
    <w:p w:rsidR="00D85696" w:rsidRPr="00D85696" w:rsidRDefault="00D85696" w:rsidP="00FA08AF">
      <w:pPr>
        <w:keepNext/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bookmarkStart w:id="2" w:name="_heading=h.1fob9te" w:colFirst="0" w:colLast="0"/>
      <w:bookmarkStart w:id="3" w:name="_heading=h.3znysh7" w:colFirst="0" w:colLast="0"/>
      <w:bookmarkEnd w:id="2"/>
      <w:bookmarkEnd w:id="3"/>
      <w:r w:rsidRPr="00D8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правовые акты</w:t>
      </w:r>
    </w:p>
    <w:p w:rsidR="00D85696" w:rsidRPr="00D85696" w:rsidRDefault="00D85696" w:rsidP="00CA1B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GoBack"/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видам), утвержденный приказом Министерства просвещения Российской Фед</w:t>
      </w:r>
      <w:r w:rsidR="00FA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 от 14 июня 2022 г. № 443;</w:t>
      </w:r>
    </w:p>
    <w:p w:rsidR="00D85696" w:rsidRPr="00D85696" w:rsidRDefault="00D85696" w:rsidP="00CA1B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54.02.01 Дизайн (по отраслям), утвержденный приказом Министерства просвещения Российской Ф</w:t>
      </w:r>
      <w:r w:rsidR="00FA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 от 5 мая 2022 г. № 308;</w:t>
      </w:r>
    </w:p>
    <w:p w:rsidR="00D85696" w:rsidRPr="00D85696" w:rsidRDefault="00D85696" w:rsidP="00CA1B40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33.016 Специалист по моделированию и конструированию швейных, трикотажных, меховых, кожаных изделий по индивидуальным заказам, утвержденный приказом Министерства труда и социальной защиты Российской Федераци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24 декабря 2015 г. № 1124н;</w:t>
      </w:r>
    </w:p>
    <w:p w:rsidR="00D85696" w:rsidRPr="00D85696" w:rsidRDefault="00D85696" w:rsidP="00CA1B40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40.059 Промышленный дизайнер, утвержденный приказом Министерства труда и социальной защиты Российской Федерации от 12.10.2021 г. № 721н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5696" w:rsidRPr="00D85696" w:rsidRDefault="00D85696" w:rsidP="00CA1B40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31396-2009 Классификация типовых фигур женщин по ростам, размерам и полнотным группам дл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проектирования одежды;</w:t>
      </w:r>
    </w:p>
    <w:p w:rsidR="00D85696" w:rsidRPr="00D85696" w:rsidRDefault="00D85696" w:rsidP="00CA1B40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ИСО 8559-1-2020 Антропометрические определения для изм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ерения параметров тела человека;</w:t>
      </w:r>
    </w:p>
    <w:p w:rsidR="00D85696" w:rsidRPr="00D85696" w:rsidRDefault="00D85696" w:rsidP="00CA1B40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22977-89 Детали швейных</w:t>
      </w:r>
      <w:r w:rsidR="00FA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изделий. Термины и определения;</w:t>
      </w:r>
    </w:p>
    <w:p w:rsidR="00D85696" w:rsidRPr="00D85696" w:rsidRDefault="00D85696" w:rsidP="00CA1B40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20521-75 Технология швейного прои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зводства. Термины и определения;</w:t>
      </w:r>
    </w:p>
    <w:p w:rsidR="00D85696" w:rsidRPr="00D85696" w:rsidRDefault="00D85696" w:rsidP="00CA1B40">
      <w:pPr>
        <w:numPr>
          <w:ilvl w:val="0"/>
          <w:numId w:val="5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ГОСТ 12807-2003 Изделия швейные. Класси</w:t>
      </w:r>
      <w:r w:rsidR="00FA08A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фикация стежков, строчек и швов;</w:t>
      </w:r>
    </w:p>
    <w:p w:rsidR="00D85696" w:rsidRPr="00D85696" w:rsidRDefault="00D85696" w:rsidP="00CA1B40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Федеральный закон от 30 марта 1999 г. 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52-ФЗ 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1999, 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ст. 1650; 2021, 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27, ст. 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5185);</w:t>
      </w:r>
    </w:p>
    <w:p w:rsidR="00D85696" w:rsidRPr="00D85696" w:rsidRDefault="00D85696" w:rsidP="00CA1B40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Санитарные правила и нормы СанПиН 1.2.3685-21 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постановлением Главного государственного санитарного врача Российской Федерации от 28 января 2021 г. 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(зарегистрировано Министерством юстиции Российской Федерации 29 января 2021 г., регистрационный 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№ 62296);</w:t>
      </w:r>
    </w:p>
    <w:p w:rsidR="00D85696" w:rsidRPr="00D85696" w:rsidRDefault="00D85696" w:rsidP="00CA1B40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 279.1325800.2016 Здания профессиональных образовательных организаций. Правила проектирования, утвержденный Приказом Министерства строительства и жилищно-коммунального хозяйства Российской Федерации</w:t>
      </w:r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 декабря 2016 г. № 975/</w:t>
      </w:r>
      <w:proofErr w:type="spellStart"/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FA08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5696" w:rsidRPr="00D85696" w:rsidRDefault="00D85696" w:rsidP="00CA1B4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</w:t>
      </w:r>
      <w:r w:rsidR="00FA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персональных данных</w:t>
      </w:r>
      <w:r w:rsidR="00FA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27.07.2006 </w:t>
      </w:r>
      <w:r w:rsidR="00FA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152-ФЗ </w:t>
      </w:r>
    </w:p>
    <w:p w:rsidR="00D85696" w:rsidRPr="00D85696" w:rsidRDefault="00FA08AF" w:rsidP="00CA1B4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85696"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кодекс Российской Федерации (часть четвертая)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5696"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18.12.2006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85696"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230-ФЗ (ред. от 05.12.2022). ГК РФ Статья 1255. Авторские прав</w:t>
      </w:r>
      <w:bookmarkEnd w:id="4"/>
      <w:r w:rsidR="00D85696" w:rsidRPr="00D8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D85696" w:rsidRPr="00D85696" w:rsidTr="00580A2D">
        <w:tc>
          <w:tcPr>
            <w:tcW w:w="989" w:type="dxa"/>
            <w:shd w:val="clear" w:color="auto" w:fill="92D050"/>
          </w:tcPr>
          <w:p w:rsidR="00D85696" w:rsidRPr="00D85696" w:rsidRDefault="00D85696" w:rsidP="00FA08A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:rsidR="00D85696" w:rsidRPr="00D85696" w:rsidRDefault="00D85696" w:rsidP="00FA08A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Виды деятельности/трудовые функции</w:t>
            </w:r>
          </w:p>
        </w:tc>
      </w:tr>
      <w:tr w:rsidR="00D85696" w:rsidRPr="00D85696" w:rsidTr="00580A2D">
        <w:tc>
          <w:tcPr>
            <w:tcW w:w="989" w:type="dxa"/>
            <w:shd w:val="clear" w:color="auto" w:fill="BFBFBF"/>
          </w:tcPr>
          <w:p w:rsidR="00D85696" w:rsidRPr="00D85696" w:rsidRDefault="00D85696" w:rsidP="00D856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56" w:type="dxa"/>
          </w:tcPr>
          <w:p w:rsidR="00D85696" w:rsidRPr="00D85696" w:rsidRDefault="00D85696" w:rsidP="00D85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простых и средней сложности работ при проведении антропометрических исследований, касающихся эргономичности продукции (изделия), его формообразования и функциональных свойств _ПС 40.059 A/02.5</w:t>
            </w:r>
          </w:p>
        </w:tc>
      </w:tr>
      <w:tr w:rsidR="00D85696" w:rsidRPr="00D85696" w:rsidTr="00580A2D">
        <w:tc>
          <w:tcPr>
            <w:tcW w:w="989" w:type="dxa"/>
            <w:shd w:val="clear" w:color="auto" w:fill="BFBFBF"/>
          </w:tcPr>
          <w:p w:rsidR="00D85696" w:rsidRPr="00D85696" w:rsidRDefault="00D85696" w:rsidP="00D856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56" w:type="dxa"/>
          </w:tcPr>
          <w:p w:rsidR="00D85696" w:rsidRPr="00D85696" w:rsidRDefault="00D85696" w:rsidP="00D85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индивидуальных заказов на пошив швейных, трикотажных, меховых, кожаных изделий различного ассортимента _ ПС 33.016 B/02.5</w:t>
            </w:r>
          </w:p>
        </w:tc>
      </w:tr>
      <w:tr w:rsidR="00D85696" w:rsidRPr="00D85696" w:rsidTr="00580A2D">
        <w:tc>
          <w:tcPr>
            <w:tcW w:w="989" w:type="dxa"/>
            <w:shd w:val="clear" w:color="auto" w:fill="BFBFBF"/>
          </w:tcPr>
          <w:p w:rsidR="00D85696" w:rsidRPr="00D85696" w:rsidRDefault="00D85696" w:rsidP="00D856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56" w:type="dxa"/>
          </w:tcPr>
          <w:p w:rsidR="00D85696" w:rsidRPr="00D85696" w:rsidRDefault="00D85696" w:rsidP="00D85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конструкций дизайнерских и эксклюзивных швейных, трикотажных, меховых, кожаных изделий различного ассортимента _ПС 33.016 C/03.6</w:t>
            </w:r>
          </w:p>
        </w:tc>
      </w:tr>
      <w:tr w:rsidR="00D85696" w:rsidRPr="00D85696" w:rsidTr="00580A2D">
        <w:tc>
          <w:tcPr>
            <w:tcW w:w="989" w:type="dxa"/>
            <w:shd w:val="clear" w:color="auto" w:fill="BFBFBF"/>
          </w:tcPr>
          <w:p w:rsidR="00D85696" w:rsidRPr="00D85696" w:rsidRDefault="00D85696" w:rsidP="00D856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56" w:type="dxa"/>
          </w:tcPr>
          <w:p w:rsidR="00D85696" w:rsidRPr="00D85696" w:rsidRDefault="00D85696" w:rsidP="00D85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лекал швейных, трикотажных, меховых, кожаных изделий различного ассортимента _ПС 33.016 B/03.5</w:t>
            </w:r>
          </w:p>
        </w:tc>
      </w:tr>
      <w:tr w:rsidR="00D85696" w:rsidRPr="00D85696" w:rsidTr="00580A2D">
        <w:trPr>
          <w:trHeight w:val="501"/>
        </w:trPr>
        <w:tc>
          <w:tcPr>
            <w:tcW w:w="989" w:type="dxa"/>
            <w:shd w:val="clear" w:color="auto" w:fill="BFBFBF"/>
          </w:tcPr>
          <w:p w:rsidR="00D85696" w:rsidRPr="00D85696" w:rsidRDefault="00D85696" w:rsidP="00D856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56" w:type="dxa"/>
          </w:tcPr>
          <w:p w:rsidR="00D85696" w:rsidRPr="00D85696" w:rsidRDefault="00D85696" w:rsidP="00D85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Компьютерное (твердотельное и поверхностное) моделирование, визуализация, презентация модели продукта (изделия) и (или) элемента промышленного дизайна _ПС 40.059 B/02.6</w:t>
            </w:r>
          </w:p>
        </w:tc>
      </w:tr>
      <w:tr w:rsidR="00D85696" w:rsidRPr="00D85696" w:rsidTr="00580A2D">
        <w:tc>
          <w:tcPr>
            <w:tcW w:w="989" w:type="dxa"/>
            <w:shd w:val="clear" w:color="auto" w:fill="BFBFBF"/>
          </w:tcPr>
          <w:p w:rsidR="00D85696" w:rsidRPr="00D85696" w:rsidRDefault="00D85696" w:rsidP="00D856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56" w:type="dxa"/>
          </w:tcPr>
          <w:p w:rsidR="00D85696" w:rsidRPr="00D85696" w:rsidRDefault="00D85696" w:rsidP="00D85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Проектирование элементов продукта (изделия) с учетом конструктивных и технологических особенностей, эргономических </w:t>
            </w: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и функциональных свойств продукта (изделия) _ПС 40.059 B/03</w:t>
            </w:r>
          </w:p>
        </w:tc>
      </w:tr>
      <w:tr w:rsidR="00D85696" w:rsidRPr="00D85696" w:rsidTr="00580A2D">
        <w:tc>
          <w:tcPr>
            <w:tcW w:w="989" w:type="dxa"/>
            <w:shd w:val="clear" w:color="auto" w:fill="BFBFBF"/>
          </w:tcPr>
          <w:p w:rsidR="00D85696" w:rsidRPr="00D85696" w:rsidRDefault="00D85696" w:rsidP="00D856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356" w:type="dxa"/>
          </w:tcPr>
          <w:p w:rsidR="00D85696" w:rsidRPr="00D85696" w:rsidRDefault="00D85696" w:rsidP="00D85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соответствия характеристик модели, прототипа продукта (изделия) предъявляемым требованиям _ПС 40.059 B/04.6</w:t>
            </w:r>
          </w:p>
        </w:tc>
      </w:tr>
      <w:tr w:rsidR="00D85696" w:rsidRPr="00D85696" w:rsidTr="00580A2D">
        <w:tc>
          <w:tcPr>
            <w:tcW w:w="989" w:type="dxa"/>
            <w:shd w:val="clear" w:color="auto" w:fill="BFBFBF"/>
          </w:tcPr>
          <w:p w:rsidR="00D85696" w:rsidRPr="00D85696" w:rsidRDefault="00D85696" w:rsidP="00D856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56" w:type="dxa"/>
          </w:tcPr>
          <w:p w:rsidR="00D85696" w:rsidRPr="00D85696" w:rsidRDefault="00D85696" w:rsidP="00D85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примерок швейных, трикотажных, меховых, кожаных изделий различного ассортимента на фигуре заказчика _ПС 33.016 B/05.6</w:t>
            </w:r>
          </w:p>
        </w:tc>
      </w:tr>
      <w:tr w:rsidR="00D85696" w:rsidRPr="00D85696" w:rsidTr="00580A2D">
        <w:tc>
          <w:tcPr>
            <w:tcW w:w="989" w:type="dxa"/>
            <w:shd w:val="clear" w:color="auto" w:fill="BFBFBF"/>
          </w:tcPr>
          <w:p w:rsidR="00D85696" w:rsidRPr="00D85696" w:rsidRDefault="00D85696" w:rsidP="00D856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56" w:type="dxa"/>
          </w:tcPr>
          <w:p w:rsidR="00D85696" w:rsidRPr="00D85696" w:rsidRDefault="00D85696" w:rsidP="00D85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моделей и формирование каталогов швейных, трикотажных, меховых, кожаных изделий различного ассортимента с учетом модных тенденций, возрастных и полнотных групп для индивидуальных заказчиков _ПС 33.016 А/01.5</w:t>
            </w:r>
          </w:p>
        </w:tc>
      </w:tr>
      <w:tr w:rsidR="00D85696" w:rsidRPr="00D85696" w:rsidTr="00580A2D">
        <w:tc>
          <w:tcPr>
            <w:tcW w:w="989" w:type="dxa"/>
            <w:shd w:val="clear" w:color="auto" w:fill="BFBFBF"/>
          </w:tcPr>
          <w:p w:rsidR="00D85696" w:rsidRPr="00D85696" w:rsidRDefault="00D85696" w:rsidP="00D856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56" w:type="dxa"/>
          </w:tcPr>
          <w:p w:rsidR="00D85696" w:rsidRPr="00D85696" w:rsidRDefault="00D85696" w:rsidP="00D85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готовых дизайнерских и эксклюзивных швейных, трикотажных, меховых, кожаных изделий различного ассортимента заказчику _ПС 33.016 C/07.6</w:t>
            </w:r>
          </w:p>
        </w:tc>
      </w:tr>
      <w:tr w:rsidR="00D85696" w:rsidRPr="00D85696" w:rsidTr="00580A2D">
        <w:tc>
          <w:tcPr>
            <w:tcW w:w="989" w:type="dxa"/>
            <w:shd w:val="clear" w:color="auto" w:fill="BFBFBF"/>
          </w:tcPr>
          <w:p w:rsidR="00D85696" w:rsidRPr="00D85696" w:rsidRDefault="00D85696" w:rsidP="00D856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56" w:type="dxa"/>
          </w:tcPr>
          <w:p w:rsidR="00D85696" w:rsidRPr="00D85696" w:rsidRDefault="00D85696" w:rsidP="00D85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консультативных услуг по выбору моделей швейных, трикотажных, меховых, кожаных изделий с учетом модных тенденций и индивидуальных особенностей фигуры заказчика, подбор материалов и фурнитуры _ПС 33.016 А/02.5</w:t>
            </w:r>
          </w:p>
        </w:tc>
      </w:tr>
      <w:tr w:rsidR="00D85696" w:rsidRPr="00D85696" w:rsidTr="00580A2D">
        <w:tc>
          <w:tcPr>
            <w:tcW w:w="989" w:type="dxa"/>
            <w:shd w:val="clear" w:color="auto" w:fill="BFBFBF"/>
          </w:tcPr>
          <w:p w:rsidR="00D85696" w:rsidRPr="00D85696" w:rsidRDefault="00D85696" w:rsidP="00D856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56" w:type="dxa"/>
          </w:tcPr>
          <w:p w:rsidR="00D85696" w:rsidRPr="00D85696" w:rsidRDefault="00D85696" w:rsidP="00D85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авторского сопровождения разрабатываемых моделей одежды различного ассортимента для индивидуального заказчика _ПС 33.016 А/04.5</w:t>
            </w:r>
          </w:p>
        </w:tc>
      </w:tr>
    </w:tbl>
    <w:p w:rsidR="001B15DE" w:rsidRPr="001B15DE" w:rsidRDefault="001B15DE" w:rsidP="00D85696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F5A" w:rsidRDefault="006B0F5A" w:rsidP="00A130B3">
      <w:pPr>
        <w:spacing w:after="0" w:line="240" w:lineRule="auto"/>
      </w:pPr>
      <w:r>
        <w:separator/>
      </w:r>
    </w:p>
  </w:endnote>
  <w:endnote w:type="continuationSeparator" w:id="0">
    <w:p w:rsidR="006B0F5A" w:rsidRDefault="006B0F5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1B4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F5A" w:rsidRDefault="006B0F5A" w:rsidP="00A130B3">
      <w:pPr>
        <w:spacing w:after="0" w:line="240" w:lineRule="auto"/>
      </w:pPr>
      <w:r>
        <w:separator/>
      </w:r>
    </w:p>
  </w:footnote>
  <w:footnote w:type="continuationSeparator" w:id="0">
    <w:p w:rsidR="006B0F5A" w:rsidRDefault="006B0F5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32AE9"/>
    <w:multiLevelType w:val="multilevel"/>
    <w:tmpl w:val="C7245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2" w15:restartNumberingAfterBreak="0">
    <w:nsid w:val="0F1E2659"/>
    <w:multiLevelType w:val="multilevel"/>
    <w:tmpl w:val="99143B7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BA3564"/>
    <w:multiLevelType w:val="multilevel"/>
    <w:tmpl w:val="F056A15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7E7A62"/>
    <w:multiLevelType w:val="multilevel"/>
    <w:tmpl w:val="8FDC72A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0D5D3B"/>
    <w:rsid w:val="001262E4"/>
    <w:rsid w:val="001B15DE"/>
    <w:rsid w:val="001D207C"/>
    <w:rsid w:val="002A628D"/>
    <w:rsid w:val="003327A6"/>
    <w:rsid w:val="0038146C"/>
    <w:rsid w:val="00397DA7"/>
    <w:rsid w:val="003D0CC1"/>
    <w:rsid w:val="00425FBC"/>
    <w:rsid w:val="0047206F"/>
    <w:rsid w:val="004F5C21"/>
    <w:rsid w:val="00532AD0"/>
    <w:rsid w:val="00533431"/>
    <w:rsid w:val="005911D4"/>
    <w:rsid w:val="00596E5D"/>
    <w:rsid w:val="005F14CC"/>
    <w:rsid w:val="00673308"/>
    <w:rsid w:val="006B0F5A"/>
    <w:rsid w:val="00716F94"/>
    <w:rsid w:val="00743E3B"/>
    <w:rsid w:val="00750BD7"/>
    <w:rsid w:val="007738E5"/>
    <w:rsid w:val="007A36E9"/>
    <w:rsid w:val="007E0C3F"/>
    <w:rsid w:val="008504D1"/>
    <w:rsid w:val="00912BE2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CA1B40"/>
    <w:rsid w:val="00D25700"/>
    <w:rsid w:val="00D85696"/>
    <w:rsid w:val="00DF2F1D"/>
    <w:rsid w:val="00E110E4"/>
    <w:rsid w:val="00E75D31"/>
    <w:rsid w:val="00EF158F"/>
    <w:rsid w:val="00F61D82"/>
    <w:rsid w:val="00F65907"/>
    <w:rsid w:val="00FA0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Sveta</cp:lastModifiedBy>
  <cp:revision>3</cp:revision>
  <dcterms:created xsi:type="dcterms:W3CDTF">2025-12-07T04:51:00Z</dcterms:created>
  <dcterms:modified xsi:type="dcterms:W3CDTF">2026-01-10T09:07:00Z</dcterms:modified>
</cp:coreProperties>
</file>