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161F70FE" w14:textId="77777777" w:rsidTr="00465470">
        <w:tc>
          <w:tcPr>
            <w:tcW w:w="5670" w:type="dxa"/>
          </w:tcPr>
          <w:p w14:paraId="27CBA92F" w14:textId="77777777" w:rsidR="00666BDD" w:rsidRDefault="00666BDD" w:rsidP="00465470">
            <w:pPr>
              <w:pStyle w:val="af1"/>
              <w:rPr>
                <w:sz w:val="30"/>
              </w:rPr>
            </w:pPr>
            <w:r w:rsidRPr="00014B87">
              <w:rPr>
                <w:b/>
                <w:noProof/>
                <w:lang w:val="ru-RU"/>
              </w:rPr>
              <w:drawing>
                <wp:inline distT="0" distB="0" distL="0" distR="0" wp14:anchorId="3974C20E" wp14:editId="4F457338">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4B264485" w14:textId="77777777" w:rsidR="00666BDD" w:rsidRDefault="00666BDD" w:rsidP="00557CC0">
            <w:pPr>
              <w:spacing w:line="360" w:lineRule="auto"/>
              <w:ind w:left="290"/>
              <w:jc w:val="center"/>
              <w:rPr>
                <w:sz w:val="30"/>
              </w:rPr>
            </w:pPr>
          </w:p>
        </w:tc>
      </w:tr>
    </w:tbl>
    <w:p w14:paraId="4F3E8F79"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rPr>
      </w:sdtEndPr>
      <w:sdtContent>
        <w:p w14:paraId="2E12EE93" w14:textId="77777777" w:rsidR="00B610A2" w:rsidRDefault="00B610A2" w:rsidP="00B610A2">
          <w:pPr>
            <w:spacing w:after="0" w:line="360" w:lineRule="auto"/>
            <w:jc w:val="right"/>
            <w:rPr>
              <w:rFonts w:ascii="Times New Roman" w:hAnsi="Times New Roman" w:cs="Times New Roman"/>
            </w:rPr>
          </w:pPr>
        </w:p>
        <w:p w14:paraId="27573A2C" w14:textId="77777777" w:rsidR="00334165" w:rsidRDefault="00334165" w:rsidP="00F50AC5">
          <w:pPr>
            <w:spacing w:after="0" w:line="360" w:lineRule="auto"/>
            <w:jc w:val="right"/>
            <w:rPr>
              <w:rFonts w:ascii="Times New Roman" w:eastAsia="Arial Unicode MS" w:hAnsi="Times New Roman" w:cs="Times New Roman"/>
              <w:sz w:val="72"/>
              <w:szCs w:val="72"/>
            </w:rPr>
          </w:pPr>
        </w:p>
        <w:p w14:paraId="585F695F"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5F5A54FA" w14:textId="77777777" w:rsidR="00334165" w:rsidRPr="00B95B16" w:rsidRDefault="00D37DEA" w:rsidP="00C17B01">
          <w:pPr>
            <w:spacing w:after="0" w:line="24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14:paraId="277AD124" w14:textId="77777777" w:rsidR="00832EBB" w:rsidRPr="00B95B16" w:rsidRDefault="000F0FC3" w:rsidP="00C17B01">
          <w:pPr>
            <w:spacing w:after="0" w:line="36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w:t>
          </w:r>
          <w:r w:rsidR="00946069" w:rsidRPr="00946069">
            <w:rPr>
              <w:rFonts w:ascii="Times New Roman" w:eastAsia="Arial Unicode MS" w:hAnsi="Times New Roman" w:cs="Times New Roman"/>
              <w:sz w:val="40"/>
              <w:szCs w:val="40"/>
              <w:u w:val="single"/>
            </w:rPr>
            <w:t>Моушн Дизайн</w:t>
          </w:r>
          <w:r w:rsidRPr="00B95B16">
            <w:rPr>
              <w:rFonts w:ascii="Times New Roman" w:eastAsia="Arial Unicode MS" w:hAnsi="Times New Roman" w:cs="Times New Roman"/>
              <w:b/>
              <w:sz w:val="40"/>
              <w:szCs w:val="40"/>
            </w:rPr>
            <w:t>»</w:t>
          </w:r>
        </w:p>
        <w:p w14:paraId="2DB60F25" w14:textId="77777777" w:rsidR="00D83E4E" w:rsidRPr="00B95B16" w:rsidRDefault="00C8196A" w:rsidP="00C17B01">
          <w:pPr>
            <w:spacing w:after="0" w:line="360" w:lineRule="auto"/>
            <w:jc w:val="center"/>
            <w:rPr>
              <w:rFonts w:ascii="Times New Roman" w:eastAsia="Arial Unicode MS" w:hAnsi="Times New Roman" w:cs="Times New Roman"/>
              <w:b/>
              <w:sz w:val="40"/>
              <w:szCs w:val="40"/>
            </w:rPr>
          </w:pPr>
          <w:r w:rsidRPr="00C8196A">
            <w:rPr>
              <w:rFonts w:ascii="Times New Roman" w:eastAsia="Arial Unicode MS" w:hAnsi="Times New Roman" w:cs="Times New Roman"/>
              <w:b/>
              <w:sz w:val="40"/>
              <w:szCs w:val="40"/>
            </w:rPr>
            <w:t>Региональный этап</w:t>
          </w:r>
          <w:r w:rsidR="00BE2ED0" w:rsidRPr="00B95B16">
            <w:rPr>
              <w:rFonts w:ascii="Times New Roman" w:eastAsia="Arial Unicode MS" w:hAnsi="Times New Roman" w:cs="Times New Roman"/>
              <w:b/>
              <w:sz w:val="40"/>
              <w:szCs w:val="40"/>
            </w:rPr>
            <w:t xml:space="preserve"> ч</w:t>
          </w:r>
          <w:r w:rsidR="00D83E4E" w:rsidRPr="00B95B16">
            <w:rPr>
              <w:rFonts w:ascii="Times New Roman" w:eastAsia="Arial Unicode MS" w:hAnsi="Times New Roman" w:cs="Times New Roman"/>
              <w:b/>
              <w:sz w:val="40"/>
              <w:szCs w:val="40"/>
            </w:rPr>
            <w:t>емпионата по</w:t>
          </w:r>
          <w:r w:rsidR="00B95B16">
            <w:rPr>
              <w:rFonts w:ascii="Times New Roman" w:eastAsia="Arial Unicode MS" w:hAnsi="Times New Roman" w:cs="Times New Roman"/>
              <w:b/>
              <w:sz w:val="40"/>
              <w:szCs w:val="40"/>
            </w:rPr>
            <w:t> </w:t>
          </w:r>
          <w:r w:rsidR="00D83E4E" w:rsidRPr="00B95B16">
            <w:rPr>
              <w:rFonts w:ascii="Times New Roman" w:eastAsia="Arial Unicode MS" w:hAnsi="Times New Roman" w:cs="Times New Roman"/>
              <w:b/>
              <w:sz w:val="40"/>
              <w:szCs w:val="40"/>
            </w:rPr>
            <w:t xml:space="preserve">профессиональному мастерству «Профессионалы» </w:t>
          </w:r>
          <w:r w:rsidR="00B95B16">
            <w:rPr>
              <w:rFonts w:ascii="Times New Roman" w:eastAsia="Arial Unicode MS" w:hAnsi="Times New Roman" w:cs="Times New Roman"/>
              <w:b/>
              <w:sz w:val="40"/>
              <w:szCs w:val="40"/>
            </w:rPr>
            <w:t xml:space="preserve">в </w:t>
          </w:r>
          <w:r w:rsidR="00BA44D9" w:rsidRPr="00BA44D9">
            <w:rPr>
              <w:rFonts w:ascii="Times New Roman" w:eastAsia="Arial Unicode MS" w:hAnsi="Times New Roman" w:cs="Times New Roman"/>
              <w:b/>
              <w:sz w:val="40"/>
              <w:szCs w:val="40"/>
            </w:rPr>
            <w:t xml:space="preserve">2026 </w:t>
          </w:r>
          <w:r w:rsidR="00B95B16">
            <w:rPr>
              <w:rFonts w:ascii="Times New Roman" w:eastAsia="Arial Unicode MS" w:hAnsi="Times New Roman" w:cs="Times New Roman"/>
              <w:b/>
              <w:sz w:val="40"/>
              <w:szCs w:val="40"/>
            </w:rPr>
            <w:t>г.</w:t>
          </w:r>
        </w:p>
        <w:p w14:paraId="3C6FD9B4" w14:textId="69BD525F" w:rsidR="00334165" w:rsidRPr="00B95B16" w:rsidRDefault="008E2285" w:rsidP="00C17B01">
          <w:pPr>
            <w:spacing w:after="0" w:line="360" w:lineRule="auto"/>
            <w:jc w:val="center"/>
            <w:rPr>
              <w:rFonts w:ascii="Times New Roman" w:eastAsia="Arial Unicode MS" w:hAnsi="Times New Roman" w:cs="Times New Roman"/>
              <w:sz w:val="40"/>
              <w:szCs w:val="40"/>
            </w:rPr>
          </w:pPr>
          <w:r>
            <w:rPr>
              <w:rFonts w:ascii="Times New Roman" w:eastAsia="Arial Unicode MS" w:hAnsi="Times New Roman" w:cs="Times New Roman"/>
              <w:sz w:val="36"/>
              <w:szCs w:val="36"/>
            </w:rPr>
            <w:t>Красноярский край, город Красноярск</w:t>
          </w:r>
        </w:p>
      </w:sdtContent>
    </w:sdt>
    <w:p w14:paraId="29FFB15F" w14:textId="77777777" w:rsidR="009B18A2" w:rsidRDefault="00BE2ED0" w:rsidP="00BE2ED0">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14:paraId="51446154" w14:textId="77777777" w:rsidR="009B18A2" w:rsidRDefault="009B18A2" w:rsidP="00C17B01">
      <w:pPr>
        <w:spacing w:after="0" w:line="360" w:lineRule="auto"/>
        <w:rPr>
          <w:rFonts w:ascii="Times New Roman" w:hAnsi="Times New Roman" w:cs="Times New Roman"/>
          <w:lang w:bidi="en-US"/>
        </w:rPr>
      </w:pPr>
    </w:p>
    <w:p w14:paraId="4756A8DC" w14:textId="77777777" w:rsidR="009B18A2" w:rsidRDefault="009B18A2" w:rsidP="00C17B01">
      <w:pPr>
        <w:spacing w:after="0" w:line="360" w:lineRule="auto"/>
        <w:rPr>
          <w:rFonts w:ascii="Times New Roman" w:hAnsi="Times New Roman" w:cs="Times New Roman"/>
          <w:lang w:bidi="en-US"/>
        </w:rPr>
      </w:pPr>
    </w:p>
    <w:p w14:paraId="6298D57D" w14:textId="77777777" w:rsidR="002A2935" w:rsidRDefault="002A2935" w:rsidP="00C17B01">
      <w:pPr>
        <w:spacing w:after="0" w:line="360" w:lineRule="auto"/>
        <w:rPr>
          <w:rFonts w:ascii="Times New Roman" w:hAnsi="Times New Roman" w:cs="Times New Roman"/>
          <w:lang w:bidi="en-US"/>
        </w:rPr>
      </w:pPr>
    </w:p>
    <w:p w14:paraId="1C4306E3" w14:textId="77777777" w:rsidR="009B18A2" w:rsidRDefault="009B18A2" w:rsidP="00C17B01">
      <w:pPr>
        <w:spacing w:after="0" w:line="360" w:lineRule="auto"/>
        <w:rPr>
          <w:rFonts w:ascii="Times New Roman" w:hAnsi="Times New Roman" w:cs="Times New Roman"/>
          <w:lang w:bidi="en-US"/>
        </w:rPr>
      </w:pPr>
    </w:p>
    <w:p w14:paraId="526BEA36" w14:textId="77777777" w:rsidR="00666BDD" w:rsidRDefault="00666BDD" w:rsidP="00C17B01">
      <w:pPr>
        <w:spacing w:after="0" w:line="360" w:lineRule="auto"/>
        <w:rPr>
          <w:rFonts w:ascii="Times New Roman" w:hAnsi="Times New Roman" w:cs="Times New Roman"/>
          <w:lang w:bidi="en-US"/>
        </w:rPr>
      </w:pPr>
    </w:p>
    <w:p w14:paraId="1104F8DB" w14:textId="77777777" w:rsidR="00666BDD" w:rsidRDefault="00666BDD" w:rsidP="00C17B01">
      <w:pPr>
        <w:spacing w:after="0" w:line="360" w:lineRule="auto"/>
        <w:rPr>
          <w:rFonts w:ascii="Times New Roman" w:hAnsi="Times New Roman" w:cs="Times New Roman"/>
          <w:lang w:bidi="en-US"/>
        </w:rPr>
      </w:pPr>
    </w:p>
    <w:p w14:paraId="06CB97DE" w14:textId="77777777" w:rsidR="00BE2ED0" w:rsidRDefault="00BE2ED0" w:rsidP="00C17B01">
      <w:pPr>
        <w:spacing w:after="0" w:line="360" w:lineRule="auto"/>
        <w:rPr>
          <w:rFonts w:ascii="Times New Roman" w:hAnsi="Times New Roman" w:cs="Times New Roman"/>
          <w:lang w:bidi="en-US"/>
        </w:rPr>
      </w:pPr>
    </w:p>
    <w:p w14:paraId="4B8DDCDD" w14:textId="77777777" w:rsidR="00BE2ED0" w:rsidRDefault="00BE2ED0" w:rsidP="00C17B01">
      <w:pPr>
        <w:spacing w:after="0" w:line="360" w:lineRule="auto"/>
        <w:rPr>
          <w:rFonts w:ascii="Times New Roman" w:hAnsi="Times New Roman" w:cs="Times New Roman"/>
          <w:lang w:bidi="en-US"/>
        </w:rPr>
      </w:pPr>
    </w:p>
    <w:p w14:paraId="1C5EF37D" w14:textId="77777777" w:rsidR="00BE2ED0" w:rsidRDefault="00BE2ED0" w:rsidP="00C17B01">
      <w:pPr>
        <w:spacing w:after="0" w:line="360" w:lineRule="auto"/>
        <w:rPr>
          <w:rFonts w:ascii="Times New Roman" w:hAnsi="Times New Roman" w:cs="Times New Roman"/>
          <w:lang w:bidi="en-US"/>
        </w:rPr>
      </w:pPr>
    </w:p>
    <w:p w14:paraId="01AFB6CA" w14:textId="77777777" w:rsidR="009B18A2" w:rsidRDefault="009B18A2" w:rsidP="00C17B01">
      <w:pPr>
        <w:spacing w:after="0" w:line="360" w:lineRule="auto"/>
        <w:rPr>
          <w:rFonts w:ascii="Times New Roman" w:hAnsi="Times New Roman" w:cs="Times New Roman"/>
          <w:lang w:bidi="en-US"/>
        </w:rPr>
      </w:pPr>
    </w:p>
    <w:p w14:paraId="4D041596" w14:textId="77777777" w:rsidR="009B18A2" w:rsidRDefault="009B18A2" w:rsidP="00C17B01">
      <w:pPr>
        <w:spacing w:after="0" w:line="360" w:lineRule="auto"/>
        <w:rPr>
          <w:rFonts w:ascii="Times New Roman" w:hAnsi="Times New Roman" w:cs="Times New Roman"/>
          <w:lang w:bidi="en-US"/>
        </w:rPr>
      </w:pPr>
    </w:p>
    <w:p w14:paraId="30BCE9CC" w14:textId="77777777"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083130">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14:paraId="5A61FA78" w14:textId="77777777"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AF76EA">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утвержден</w:t>
      </w:r>
      <w:r>
        <w:rPr>
          <w:rFonts w:ascii="Times New Roman" w:hAnsi="Times New Roman" w:cs="Times New Roman"/>
          <w:sz w:val="28"/>
          <w:szCs w:val="28"/>
          <w:lang w:bidi="en-US"/>
        </w:rPr>
        <w:t>о</w:t>
      </w:r>
      <w:r w:rsidR="00AF76EA">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в котором установлены нижеследующие правила и</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 xml:space="preserve">участия в </w:t>
      </w:r>
      <w:r w:rsidR="006C6D6D" w:rsidRPr="00A204BB">
        <w:rPr>
          <w:rFonts w:ascii="Times New Roman" w:hAnsi="Times New Roman" w:cs="Times New Roman"/>
          <w:sz w:val="28"/>
          <w:szCs w:val="28"/>
          <w:lang w:bidi="en-US"/>
        </w:rPr>
        <w:t>соревнованиях по</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7BD2B2BE"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5D202B77" w14:textId="77777777" w:rsidR="00DE39D8" w:rsidRDefault="009B18A2" w:rsidP="00465470">
      <w:pPr>
        <w:pStyle w:val="bullet"/>
        <w:numPr>
          <w:ilvl w:val="0"/>
          <w:numId w:val="0"/>
        </w:numPr>
        <w:jc w:val="center"/>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36306B98" w14:textId="77777777" w:rsidR="00A4187F" w:rsidRPr="00AF76EA" w:rsidRDefault="00B97386" w:rsidP="00AF76EA">
      <w:pPr>
        <w:pStyle w:val="11"/>
        <w:rPr>
          <w:rFonts w:ascii="Times New Roman" w:eastAsiaTheme="minorEastAsia" w:hAnsi="Times New Roman"/>
          <w:bCs w:val="0"/>
          <w:noProof/>
          <w:kern w:val="2"/>
          <w:sz w:val="28"/>
          <w:lang w:val="ru-RU" w:eastAsia="ru-RU"/>
        </w:rPr>
      </w:pPr>
      <w:r w:rsidRPr="00AF76EA">
        <w:rPr>
          <w:rFonts w:ascii="Times New Roman" w:hAnsi="Times New Roman"/>
          <w:sz w:val="28"/>
          <w:lang w:val="ru-RU" w:eastAsia="ru-RU"/>
        </w:rPr>
        <w:fldChar w:fldCharType="begin"/>
      </w:r>
      <w:r w:rsidR="0029547E" w:rsidRPr="00AF76EA">
        <w:rPr>
          <w:rFonts w:ascii="Times New Roman" w:hAnsi="Times New Roman"/>
          <w:sz w:val="28"/>
          <w:lang w:val="ru-RU" w:eastAsia="ru-RU"/>
        </w:rPr>
        <w:instrText xml:space="preserve"> TOC \o "1-2" \h \z \u </w:instrText>
      </w:r>
      <w:r w:rsidRPr="00AF76EA">
        <w:rPr>
          <w:rFonts w:ascii="Times New Roman" w:hAnsi="Times New Roman"/>
          <w:sz w:val="28"/>
          <w:lang w:val="ru-RU" w:eastAsia="ru-RU"/>
        </w:rPr>
        <w:fldChar w:fldCharType="separate"/>
      </w:r>
      <w:hyperlink w:anchor="_Toc142037183" w:history="1">
        <w:r w:rsidR="00A4187F" w:rsidRPr="00AF76EA">
          <w:rPr>
            <w:rStyle w:val="ae"/>
            <w:rFonts w:ascii="Times New Roman" w:hAnsi="Times New Roman"/>
            <w:noProof/>
            <w:sz w:val="28"/>
          </w:rPr>
          <w:t>1. ОСНОВНЫЕ ТРЕБОВАНИЯ КОМПЕТЕНЦИИ</w:t>
        </w:r>
        <w:r w:rsidR="00AF76EA">
          <w:rPr>
            <w:rFonts w:ascii="Times New Roman" w:hAnsi="Times New Roman"/>
            <w:noProof/>
            <w:webHidden/>
            <w:sz w:val="28"/>
            <w:lang w:val="ru-RU"/>
          </w:rPr>
          <w:t>……………………………</w:t>
        </w:r>
        <w:r w:rsidR="00465470">
          <w:rPr>
            <w:rFonts w:ascii="Times New Roman" w:hAnsi="Times New Roman"/>
            <w:noProof/>
            <w:webHidden/>
            <w:sz w:val="28"/>
            <w:lang w:val="ru-RU"/>
          </w:rPr>
          <w:t>.</w:t>
        </w:r>
        <w:r w:rsidRPr="00AF76EA">
          <w:rPr>
            <w:rFonts w:ascii="Times New Roman" w:hAnsi="Times New Roman"/>
            <w:noProof/>
            <w:webHidden/>
            <w:sz w:val="28"/>
          </w:rPr>
          <w:fldChar w:fldCharType="begin"/>
        </w:r>
        <w:r w:rsidR="00A4187F" w:rsidRPr="00AF76EA">
          <w:rPr>
            <w:rFonts w:ascii="Times New Roman" w:hAnsi="Times New Roman"/>
            <w:noProof/>
            <w:webHidden/>
            <w:sz w:val="28"/>
          </w:rPr>
          <w:instrText xml:space="preserve"> PAGEREF _Toc142037183 \h </w:instrText>
        </w:r>
        <w:r w:rsidRPr="00AF76EA">
          <w:rPr>
            <w:rFonts w:ascii="Times New Roman" w:hAnsi="Times New Roman"/>
            <w:noProof/>
            <w:webHidden/>
            <w:sz w:val="28"/>
          </w:rPr>
        </w:r>
        <w:r w:rsidRPr="00AF76EA">
          <w:rPr>
            <w:rFonts w:ascii="Times New Roman" w:hAnsi="Times New Roman"/>
            <w:noProof/>
            <w:webHidden/>
            <w:sz w:val="28"/>
          </w:rPr>
          <w:fldChar w:fldCharType="separate"/>
        </w:r>
        <w:r w:rsidR="00473C4A" w:rsidRPr="00AF76EA">
          <w:rPr>
            <w:rFonts w:ascii="Times New Roman" w:hAnsi="Times New Roman"/>
            <w:noProof/>
            <w:webHidden/>
            <w:sz w:val="28"/>
          </w:rPr>
          <w:t>4</w:t>
        </w:r>
        <w:r w:rsidRPr="00AF76EA">
          <w:rPr>
            <w:rFonts w:ascii="Times New Roman" w:hAnsi="Times New Roman"/>
            <w:noProof/>
            <w:webHidden/>
            <w:sz w:val="28"/>
          </w:rPr>
          <w:fldChar w:fldCharType="end"/>
        </w:r>
      </w:hyperlink>
    </w:p>
    <w:p w14:paraId="7A9C6741" w14:textId="77777777" w:rsidR="00A4187F" w:rsidRPr="00AF76EA" w:rsidRDefault="00390350" w:rsidP="00AF76EA">
      <w:pPr>
        <w:pStyle w:val="25"/>
        <w:spacing w:line="360" w:lineRule="auto"/>
        <w:rPr>
          <w:rFonts w:eastAsiaTheme="minorEastAsia"/>
          <w:noProof/>
          <w:kern w:val="2"/>
          <w:sz w:val="28"/>
          <w:szCs w:val="28"/>
        </w:rPr>
      </w:pPr>
      <w:hyperlink w:anchor="_Toc142037184" w:history="1">
        <w:r w:rsidR="00A4187F" w:rsidRPr="00AF76EA">
          <w:rPr>
            <w:rStyle w:val="ae"/>
            <w:noProof/>
            <w:sz w:val="28"/>
            <w:szCs w:val="28"/>
          </w:rPr>
          <w:t>1.1. Общие сведения о требованиях компетенции</w:t>
        </w:r>
        <w:r w:rsidR="00AF76EA">
          <w:rPr>
            <w:noProof/>
            <w:webHidden/>
            <w:sz w:val="28"/>
            <w:szCs w:val="28"/>
          </w:rPr>
          <w:t>……………………………...</w:t>
        </w:r>
        <w:r w:rsidR="00B97386" w:rsidRPr="00AF76EA">
          <w:rPr>
            <w:noProof/>
            <w:webHidden/>
            <w:sz w:val="28"/>
            <w:szCs w:val="28"/>
          </w:rPr>
          <w:fldChar w:fldCharType="begin"/>
        </w:r>
        <w:r w:rsidR="00A4187F" w:rsidRPr="00AF76EA">
          <w:rPr>
            <w:noProof/>
            <w:webHidden/>
            <w:sz w:val="28"/>
            <w:szCs w:val="28"/>
          </w:rPr>
          <w:instrText xml:space="preserve"> PAGEREF _Toc142037184 \h </w:instrText>
        </w:r>
        <w:r w:rsidR="00B97386" w:rsidRPr="00AF76EA">
          <w:rPr>
            <w:noProof/>
            <w:webHidden/>
            <w:sz w:val="28"/>
            <w:szCs w:val="28"/>
          </w:rPr>
        </w:r>
        <w:r w:rsidR="00B97386" w:rsidRPr="00AF76EA">
          <w:rPr>
            <w:noProof/>
            <w:webHidden/>
            <w:sz w:val="28"/>
            <w:szCs w:val="28"/>
          </w:rPr>
          <w:fldChar w:fldCharType="separate"/>
        </w:r>
        <w:r w:rsidR="00473C4A" w:rsidRPr="00AF76EA">
          <w:rPr>
            <w:noProof/>
            <w:webHidden/>
            <w:sz w:val="28"/>
            <w:szCs w:val="28"/>
          </w:rPr>
          <w:t>4</w:t>
        </w:r>
        <w:r w:rsidR="00B97386" w:rsidRPr="00AF76EA">
          <w:rPr>
            <w:noProof/>
            <w:webHidden/>
            <w:sz w:val="28"/>
            <w:szCs w:val="28"/>
          </w:rPr>
          <w:fldChar w:fldCharType="end"/>
        </w:r>
      </w:hyperlink>
    </w:p>
    <w:p w14:paraId="5D321BED" w14:textId="77777777" w:rsidR="00A4187F" w:rsidRPr="00AF76EA" w:rsidRDefault="00390350" w:rsidP="00AF76EA">
      <w:pPr>
        <w:pStyle w:val="25"/>
        <w:spacing w:line="360" w:lineRule="auto"/>
        <w:rPr>
          <w:rFonts w:eastAsiaTheme="minorEastAsia"/>
          <w:noProof/>
          <w:kern w:val="2"/>
          <w:sz w:val="28"/>
          <w:szCs w:val="28"/>
        </w:rPr>
      </w:pPr>
      <w:hyperlink w:anchor="_Toc142037185" w:history="1">
        <w:r w:rsidR="00A4187F" w:rsidRPr="00AF76EA">
          <w:rPr>
            <w:rStyle w:val="ae"/>
            <w:noProof/>
            <w:sz w:val="28"/>
            <w:szCs w:val="28"/>
          </w:rPr>
          <w:t>1.2. Перечень профессиональных задач специалиста по компетенции «</w:t>
        </w:r>
        <w:r w:rsidR="00EC33D6">
          <w:rPr>
            <w:rStyle w:val="ae"/>
            <w:noProof/>
            <w:sz w:val="28"/>
            <w:szCs w:val="28"/>
          </w:rPr>
          <w:t>Моушн Дизайн</w:t>
        </w:r>
        <w:r w:rsidR="00A4187F" w:rsidRPr="00AF76EA">
          <w:rPr>
            <w:rStyle w:val="ae"/>
            <w:noProof/>
            <w:sz w:val="28"/>
            <w:szCs w:val="28"/>
          </w:rPr>
          <w:t>»</w:t>
        </w:r>
        <w:r w:rsidR="00AF76EA">
          <w:rPr>
            <w:noProof/>
            <w:webHidden/>
            <w:sz w:val="28"/>
            <w:szCs w:val="28"/>
          </w:rPr>
          <w:t>………………………………………………………………….</w:t>
        </w:r>
        <w:r w:rsidR="00B97386" w:rsidRPr="00AF76EA">
          <w:rPr>
            <w:noProof/>
            <w:webHidden/>
            <w:sz w:val="28"/>
            <w:szCs w:val="28"/>
          </w:rPr>
          <w:fldChar w:fldCharType="begin"/>
        </w:r>
        <w:r w:rsidR="00A4187F" w:rsidRPr="00AF76EA">
          <w:rPr>
            <w:noProof/>
            <w:webHidden/>
            <w:sz w:val="28"/>
            <w:szCs w:val="28"/>
          </w:rPr>
          <w:instrText xml:space="preserve"> PAGEREF _Toc142037185 \h </w:instrText>
        </w:r>
        <w:r w:rsidR="00B97386" w:rsidRPr="00AF76EA">
          <w:rPr>
            <w:noProof/>
            <w:webHidden/>
            <w:sz w:val="28"/>
            <w:szCs w:val="28"/>
          </w:rPr>
        </w:r>
        <w:r w:rsidR="00B97386" w:rsidRPr="00AF76EA">
          <w:rPr>
            <w:noProof/>
            <w:webHidden/>
            <w:sz w:val="28"/>
            <w:szCs w:val="28"/>
          </w:rPr>
          <w:fldChar w:fldCharType="separate"/>
        </w:r>
        <w:r w:rsidR="00473C4A" w:rsidRPr="00AF76EA">
          <w:rPr>
            <w:noProof/>
            <w:webHidden/>
            <w:sz w:val="28"/>
            <w:szCs w:val="28"/>
          </w:rPr>
          <w:t>4</w:t>
        </w:r>
        <w:r w:rsidR="00B97386" w:rsidRPr="00AF76EA">
          <w:rPr>
            <w:noProof/>
            <w:webHidden/>
            <w:sz w:val="28"/>
            <w:szCs w:val="28"/>
          </w:rPr>
          <w:fldChar w:fldCharType="end"/>
        </w:r>
      </w:hyperlink>
    </w:p>
    <w:p w14:paraId="666641EA" w14:textId="77777777" w:rsidR="00A4187F" w:rsidRPr="00AF76EA" w:rsidRDefault="00390350" w:rsidP="00AF76EA">
      <w:pPr>
        <w:pStyle w:val="25"/>
        <w:spacing w:line="360" w:lineRule="auto"/>
        <w:rPr>
          <w:rFonts w:eastAsiaTheme="minorEastAsia"/>
          <w:noProof/>
          <w:kern w:val="2"/>
          <w:sz w:val="28"/>
          <w:szCs w:val="28"/>
        </w:rPr>
      </w:pPr>
      <w:hyperlink w:anchor="_Toc142037186" w:history="1">
        <w:r w:rsidR="00A4187F" w:rsidRPr="00AF76EA">
          <w:rPr>
            <w:rStyle w:val="ae"/>
            <w:noProof/>
            <w:sz w:val="28"/>
            <w:szCs w:val="28"/>
          </w:rPr>
          <w:t>1.3. Требования к схеме оценки</w:t>
        </w:r>
        <w:r w:rsidR="00AF76EA">
          <w:rPr>
            <w:noProof/>
            <w:webHidden/>
            <w:sz w:val="28"/>
            <w:szCs w:val="28"/>
          </w:rPr>
          <w:t>………………………………………………….</w:t>
        </w:r>
        <w:r w:rsidR="00465470">
          <w:rPr>
            <w:noProof/>
            <w:webHidden/>
            <w:sz w:val="28"/>
            <w:szCs w:val="28"/>
          </w:rPr>
          <w:t>5</w:t>
        </w:r>
      </w:hyperlink>
    </w:p>
    <w:p w14:paraId="7BFBA0A5" w14:textId="77777777" w:rsidR="00A4187F" w:rsidRPr="00AF76EA" w:rsidRDefault="00390350" w:rsidP="00AF76EA">
      <w:pPr>
        <w:pStyle w:val="25"/>
        <w:spacing w:line="360" w:lineRule="auto"/>
        <w:rPr>
          <w:rFonts w:eastAsiaTheme="minorEastAsia"/>
          <w:noProof/>
          <w:kern w:val="2"/>
          <w:sz w:val="28"/>
          <w:szCs w:val="28"/>
        </w:rPr>
      </w:pPr>
      <w:hyperlink w:anchor="_Toc142037187" w:history="1">
        <w:r w:rsidR="00A4187F" w:rsidRPr="00AF76EA">
          <w:rPr>
            <w:rStyle w:val="ae"/>
            <w:noProof/>
            <w:sz w:val="28"/>
            <w:szCs w:val="28"/>
          </w:rPr>
          <w:t>1.4. Спецификация оценки компетенции</w:t>
        </w:r>
        <w:r w:rsidR="00AF76EA">
          <w:rPr>
            <w:noProof/>
            <w:webHidden/>
            <w:sz w:val="28"/>
            <w:szCs w:val="28"/>
          </w:rPr>
          <w:t>………………………………………..</w:t>
        </w:r>
        <w:r w:rsidR="00465470">
          <w:rPr>
            <w:noProof/>
            <w:webHidden/>
            <w:sz w:val="28"/>
            <w:szCs w:val="28"/>
          </w:rPr>
          <w:t>5</w:t>
        </w:r>
      </w:hyperlink>
    </w:p>
    <w:p w14:paraId="7F4ED6B2" w14:textId="77777777" w:rsidR="00A4187F" w:rsidRPr="00AF76EA" w:rsidRDefault="00390350" w:rsidP="00AF76EA">
      <w:pPr>
        <w:pStyle w:val="25"/>
        <w:spacing w:line="360" w:lineRule="auto"/>
        <w:rPr>
          <w:rFonts w:eastAsiaTheme="minorEastAsia"/>
          <w:noProof/>
          <w:kern w:val="2"/>
          <w:sz w:val="28"/>
          <w:szCs w:val="28"/>
        </w:rPr>
      </w:pPr>
      <w:hyperlink w:anchor="_Toc142037188" w:history="1">
        <w:r w:rsidR="00A4187F" w:rsidRPr="00AF76EA">
          <w:rPr>
            <w:rStyle w:val="ae"/>
            <w:noProof/>
            <w:sz w:val="28"/>
            <w:szCs w:val="28"/>
          </w:rPr>
          <w:t xml:space="preserve">1.5. </w:t>
        </w:r>
        <w:r w:rsidR="00F10695" w:rsidRPr="00F10695">
          <w:rPr>
            <w:rStyle w:val="ae"/>
            <w:noProof/>
            <w:sz w:val="28"/>
            <w:szCs w:val="28"/>
          </w:rPr>
          <w:t>Содержание к</w:t>
        </w:r>
        <w:r w:rsidR="00A4187F" w:rsidRPr="00F10695">
          <w:rPr>
            <w:rStyle w:val="ae"/>
            <w:noProof/>
            <w:sz w:val="28"/>
            <w:szCs w:val="28"/>
          </w:rPr>
          <w:t>онкурсно</w:t>
        </w:r>
        <w:r w:rsidR="00F10695" w:rsidRPr="00F10695">
          <w:rPr>
            <w:rStyle w:val="ae"/>
            <w:noProof/>
            <w:sz w:val="28"/>
            <w:szCs w:val="28"/>
          </w:rPr>
          <w:t xml:space="preserve">го </w:t>
        </w:r>
        <w:r w:rsidR="00A4187F" w:rsidRPr="00F10695">
          <w:rPr>
            <w:rStyle w:val="ae"/>
            <w:noProof/>
            <w:sz w:val="28"/>
            <w:szCs w:val="28"/>
          </w:rPr>
          <w:t>задани</w:t>
        </w:r>
        <w:r w:rsidR="00F10695">
          <w:rPr>
            <w:rStyle w:val="ae"/>
            <w:noProof/>
            <w:sz w:val="28"/>
            <w:szCs w:val="28"/>
          </w:rPr>
          <w:t>я</w:t>
        </w:r>
        <w:r w:rsidR="00AF76EA">
          <w:rPr>
            <w:noProof/>
            <w:webHidden/>
            <w:sz w:val="28"/>
            <w:szCs w:val="28"/>
          </w:rPr>
          <w:t>…………………………………………</w:t>
        </w:r>
        <w:r w:rsidR="00F10695">
          <w:rPr>
            <w:noProof/>
            <w:webHidden/>
            <w:sz w:val="28"/>
            <w:szCs w:val="28"/>
          </w:rPr>
          <w:t>..</w:t>
        </w:r>
        <w:r w:rsidR="00465470">
          <w:rPr>
            <w:noProof/>
            <w:webHidden/>
            <w:sz w:val="28"/>
            <w:szCs w:val="28"/>
          </w:rPr>
          <w:t>6</w:t>
        </w:r>
      </w:hyperlink>
    </w:p>
    <w:p w14:paraId="0E8F5524" w14:textId="77777777" w:rsidR="00A4187F" w:rsidRPr="00AF76EA" w:rsidRDefault="00390350" w:rsidP="00AF76EA">
      <w:pPr>
        <w:pStyle w:val="25"/>
        <w:spacing w:line="360" w:lineRule="auto"/>
        <w:rPr>
          <w:rFonts w:eastAsiaTheme="minorEastAsia"/>
          <w:noProof/>
          <w:kern w:val="2"/>
          <w:sz w:val="28"/>
          <w:szCs w:val="28"/>
        </w:rPr>
      </w:pPr>
      <w:hyperlink w:anchor="_Toc142037189" w:history="1">
        <w:r w:rsidR="00A4187F" w:rsidRPr="00AF76EA">
          <w:rPr>
            <w:rStyle w:val="ae"/>
            <w:noProof/>
            <w:sz w:val="28"/>
            <w:szCs w:val="28"/>
          </w:rPr>
          <w:t>1.5.1. Разработка/выбор конкурсного задания</w:t>
        </w:r>
        <w:r w:rsidR="00AF76EA">
          <w:rPr>
            <w:noProof/>
            <w:webHidden/>
            <w:sz w:val="28"/>
            <w:szCs w:val="28"/>
          </w:rPr>
          <w:t>…………………………………..</w:t>
        </w:r>
        <w:r w:rsidR="00465470">
          <w:rPr>
            <w:noProof/>
            <w:webHidden/>
            <w:sz w:val="28"/>
            <w:szCs w:val="28"/>
          </w:rPr>
          <w:t>6</w:t>
        </w:r>
      </w:hyperlink>
    </w:p>
    <w:p w14:paraId="2BC1FDE7" w14:textId="77777777" w:rsidR="00A4187F" w:rsidRPr="00AF76EA" w:rsidRDefault="00390350" w:rsidP="00AF76EA">
      <w:pPr>
        <w:pStyle w:val="25"/>
        <w:spacing w:line="360" w:lineRule="auto"/>
        <w:rPr>
          <w:rFonts w:eastAsiaTheme="minorEastAsia"/>
          <w:noProof/>
          <w:kern w:val="2"/>
          <w:sz w:val="28"/>
          <w:szCs w:val="28"/>
        </w:rPr>
      </w:pPr>
      <w:hyperlink w:anchor="_Toc142037190" w:history="1">
        <w:r w:rsidR="00A4187F" w:rsidRPr="00AF76EA">
          <w:rPr>
            <w:rStyle w:val="ae"/>
            <w:noProof/>
            <w:sz w:val="28"/>
            <w:szCs w:val="28"/>
          </w:rPr>
          <w:t>1.5.2. Структура модулей конкурсного задания (инвариант/вариатив)</w:t>
        </w:r>
        <w:r w:rsidR="00AF76EA">
          <w:rPr>
            <w:noProof/>
            <w:webHidden/>
            <w:sz w:val="28"/>
            <w:szCs w:val="28"/>
          </w:rPr>
          <w:t>……….</w:t>
        </w:r>
        <w:r w:rsidR="00465470">
          <w:rPr>
            <w:noProof/>
            <w:webHidden/>
            <w:sz w:val="28"/>
            <w:szCs w:val="28"/>
          </w:rPr>
          <w:t>7</w:t>
        </w:r>
      </w:hyperlink>
    </w:p>
    <w:p w14:paraId="4C3646C2" w14:textId="77777777" w:rsidR="00A4187F" w:rsidRPr="00AF76EA" w:rsidRDefault="00390350" w:rsidP="00AF76EA">
      <w:pPr>
        <w:pStyle w:val="11"/>
        <w:rPr>
          <w:rFonts w:ascii="Times New Roman" w:eastAsiaTheme="minorEastAsia" w:hAnsi="Times New Roman"/>
          <w:bCs w:val="0"/>
          <w:noProof/>
          <w:kern w:val="2"/>
          <w:sz w:val="28"/>
          <w:lang w:val="ru-RU" w:eastAsia="ru-RU"/>
        </w:rPr>
      </w:pPr>
      <w:hyperlink w:anchor="_Toc142037191" w:history="1">
        <w:r w:rsidR="00A4187F" w:rsidRPr="00AF76EA">
          <w:rPr>
            <w:rStyle w:val="ae"/>
            <w:rFonts w:ascii="Times New Roman" w:hAnsi="Times New Roman"/>
            <w:noProof/>
            <w:sz w:val="28"/>
          </w:rPr>
          <w:t>2. СПЕЦИАЛЬНЫЕ ПРАВИЛА КОМПЕТЕНЦИИ</w:t>
        </w:r>
        <w:r w:rsidR="00AF76EA">
          <w:rPr>
            <w:rFonts w:ascii="Times New Roman" w:hAnsi="Times New Roman"/>
            <w:noProof/>
            <w:webHidden/>
            <w:sz w:val="28"/>
            <w:lang w:val="ru-RU"/>
          </w:rPr>
          <w:t>……………………………</w:t>
        </w:r>
        <w:r w:rsidR="00465470">
          <w:rPr>
            <w:rFonts w:ascii="Times New Roman" w:hAnsi="Times New Roman"/>
            <w:noProof/>
            <w:webHidden/>
            <w:sz w:val="28"/>
          </w:rPr>
          <w:t>8</w:t>
        </w:r>
      </w:hyperlink>
    </w:p>
    <w:p w14:paraId="59455106" w14:textId="77777777" w:rsidR="00A4187F" w:rsidRPr="00AF76EA" w:rsidRDefault="00390350" w:rsidP="00AF76EA">
      <w:pPr>
        <w:pStyle w:val="25"/>
        <w:spacing w:line="360" w:lineRule="auto"/>
        <w:rPr>
          <w:rFonts w:eastAsiaTheme="minorEastAsia"/>
          <w:noProof/>
          <w:kern w:val="2"/>
          <w:sz w:val="28"/>
          <w:szCs w:val="28"/>
        </w:rPr>
      </w:pPr>
      <w:hyperlink w:anchor="_Toc142037192" w:history="1">
        <w:r w:rsidR="00A4187F" w:rsidRPr="00AF76EA">
          <w:rPr>
            <w:rStyle w:val="ae"/>
            <w:noProof/>
            <w:sz w:val="28"/>
            <w:szCs w:val="28"/>
          </w:rPr>
          <w:t>2.1. Личный инструмент конкурсанта</w:t>
        </w:r>
        <w:r w:rsidR="00AF76EA">
          <w:rPr>
            <w:noProof/>
            <w:webHidden/>
            <w:sz w:val="28"/>
            <w:szCs w:val="28"/>
          </w:rPr>
          <w:t>…………………………………………...</w:t>
        </w:r>
        <w:r w:rsidR="00465470">
          <w:rPr>
            <w:noProof/>
            <w:webHidden/>
            <w:sz w:val="28"/>
            <w:szCs w:val="28"/>
            <w:lang w:val="en-US"/>
          </w:rPr>
          <w:t>8</w:t>
        </w:r>
      </w:hyperlink>
    </w:p>
    <w:p w14:paraId="53423722" w14:textId="77777777" w:rsidR="00A4187F" w:rsidRPr="00AF76EA" w:rsidRDefault="00390350" w:rsidP="00AF76EA">
      <w:pPr>
        <w:pStyle w:val="25"/>
        <w:spacing w:line="360" w:lineRule="auto"/>
        <w:rPr>
          <w:rFonts w:eastAsiaTheme="minorEastAsia"/>
          <w:noProof/>
          <w:kern w:val="2"/>
          <w:sz w:val="28"/>
          <w:szCs w:val="28"/>
        </w:rPr>
      </w:pPr>
      <w:hyperlink w:anchor="_Toc142037193" w:history="1">
        <w:r w:rsidR="00A4187F" w:rsidRPr="00AF76EA">
          <w:rPr>
            <w:rStyle w:val="ae"/>
            <w:noProof/>
            <w:sz w:val="28"/>
            <w:szCs w:val="28"/>
          </w:rPr>
          <w:t>2.2.Материалы, оборудование и инструменты, запрещенные на площадке</w:t>
        </w:r>
        <w:r w:rsidR="00AF76EA">
          <w:rPr>
            <w:noProof/>
            <w:webHidden/>
            <w:sz w:val="28"/>
            <w:szCs w:val="28"/>
          </w:rPr>
          <w:t>…..</w:t>
        </w:r>
        <w:r w:rsidR="00465470">
          <w:rPr>
            <w:noProof/>
            <w:webHidden/>
            <w:sz w:val="28"/>
            <w:szCs w:val="28"/>
            <w:lang w:val="en-US"/>
          </w:rPr>
          <w:t>8</w:t>
        </w:r>
      </w:hyperlink>
    </w:p>
    <w:p w14:paraId="2E49F908" w14:textId="77777777" w:rsidR="00A4187F" w:rsidRPr="00AF76EA" w:rsidRDefault="00390350" w:rsidP="00AF76EA">
      <w:pPr>
        <w:pStyle w:val="11"/>
        <w:rPr>
          <w:rFonts w:ascii="Times New Roman" w:eastAsiaTheme="minorEastAsia" w:hAnsi="Times New Roman"/>
          <w:bCs w:val="0"/>
          <w:noProof/>
          <w:kern w:val="2"/>
          <w:sz w:val="28"/>
          <w:lang w:val="ru-RU" w:eastAsia="ru-RU"/>
        </w:rPr>
      </w:pPr>
      <w:hyperlink w:anchor="_Toc142037194" w:history="1">
        <w:r w:rsidR="00A4187F" w:rsidRPr="00AF76EA">
          <w:rPr>
            <w:rStyle w:val="ae"/>
            <w:rFonts w:ascii="Times New Roman" w:hAnsi="Times New Roman"/>
            <w:noProof/>
            <w:sz w:val="28"/>
          </w:rPr>
          <w:t>3. ПРИЛОЖЕНИЯ</w:t>
        </w:r>
        <w:r w:rsidR="00AF76EA">
          <w:rPr>
            <w:rFonts w:ascii="Times New Roman" w:hAnsi="Times New Roman"/>
            <w:noProof/>
            <w:webHidden/>
            <w:sz w:val="28"/>
            <w:lang w:val="ru-RU"/>
          </w:rPr>
          <w:t>………………………………………………………………...</w:t>
        </w:r>
        <w:r w:rsidR="00465470">
          <w:rPr>
            <w:rFonts w:ascii="Times New Roman" w:hAnsi="Times New Roman"/>
            <w:noProof/>
            <w:webHidden/>
            <w:sz w:val="28"/>
          </w:rPr>
          <w:t>8</w:t>
        </w:r>
      </w:hyperlink>
    </w:p>
    <w:p w14:paraId="66E36E09" w14:textId="77777777" w:rsidR="00AA2B8A" w:rsidRPr="00A204BB" w:rsidRDefault="00B97386" w:rsidP="00AF76EA">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AF76EA">
        <w:rPr>
          <w:rFonts w:ascii="Times New Roman" w:hAnsi="Times New Roman"/>
          <w:bCs/>
          <w:sz w:val="28"/>
          <w:szCs w:val="28"/>
          <w:lang w:val="ru-RU" w:eastAsia="ru-RU"/>
        </w:rPr>
        <w:fldChar w:fldCharType="end"/>
      </w:r>
    </w:p>
    <w:p w14:paraId="3E015012"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5369A598"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7029702"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5967D296"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F069A6E"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3B5F7B47"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59091C72" w14:textId="77777777" w:rsidR="00AA2B8A" w:rsidRDefault="00AA2B8A" w:rsidP="00D83E4E">
      <w:pPr>
        <w:pStyle w:val="-2"/>
        <w:rPr>
          <w:lang w:eastAsia="ru-RU"/>
        </w:rPr>
      </w:pPr>
    </w:p>
    <w:p w14:paraId="4D953075" w14:textId="77777777" w:rsidR="00465470" w:rsidRDefault="00465470" w:rsidP="00D83E4E">
      <w:pPr>
        <w:pStyle w:val="-2"/>
        <w:rPr>
          <w:lang w:eastAsia="ru-RU"/>
        </w:rPr>
      </w:pPr>
    </w:p>
    <w:p w14:paraId="6F70D9AF"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575BFEF7" w14:textId="77777777" w:rsidR="00A204BB" w:rsidRPr="00AF76EA" w:rsidRDefault="00D37DEA" w:rsidP="00A4187F">
      <w:pPr>
        <w:pStyle w:val="bullet"/>
        <w:numPr>
          <w:ilvl w:val="0"/>
          <w:numId w:val="0"/>
        </w:numPr>
        <w:jc w:val="center"/>
        <w:rPr>
          <w:rFonts w:ascii="Times New Roman" w:hAnsi="Times New Roman"/>
          <w:b/>
          <w:bCs/>
          <w:sz w:val="28"/>
          <w:szCs w:val="28"/>
          <w:lang w:val="ru-RU" w:eastAsia="ru-RU"/>
        </w:rPr>
      </w:pPr>
      <w:r w:rsidRPr="00AF76EA">
        <w:rPr>
          <w:rFonts w:ascii="Times New Roman" w:hAnsi="Times New Roman"/>
          <w:b/>
          <w:bCs/>
          <w:sz w:val="28"/>
          <w:szCs w:val="28"/>
          <w:lang w:val="ru-RU" w:eastAsia="ru-RU"/>
        </w:rPr>
        <w:lastRenderedPageBreak/>
        <w:t>ИСПОЛЬЗУЕМЫЕ СОКРАЩЕНИЯ</w:t>
      </w:r>
    </w:p>
    <w:p w14:paraId="7F513540" w14:textId="77777777" w:rsidR="00FB3492" w:rsidRPr="00AF76EA" w:rsidRDefault="00D96994" w:rsidP="00AF76EA">
      <w:pPr>
        <w:pStyle w:val="bullet"/>
        <w:numPr>
          <w:ilvl w:val="0"/>
          <w:numId w:val="23"/>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ФГОС – Федеральный государственный образовательный стандарт</w:t>
      </w:r>
    </w:p>
    <w:p w14:paraId="6974CB30" w14:textId="77777777" w:rsidR="00D96994" w:rsidRPr="00AF76EA" w:rsidRDefault="00D96994" w:rsidP="00AF76EA">
      <w:pPr>
        <w:pStyle w:val="bullet"/>
        <w:numPr>
          <w:ilvl w:val="0"/>
          <w:numId w:val="23"/>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ПС – Профессиональный стандарт</w:t>
      </w:r>
    </w:p>
    <w:p w14:paraId="40A3E2DA" w14:textId="77777777" w:rsidR="00D96994" w:rsidRPr="00AF76EA" w:rsidRDefault="00D96994" w:rsidP="00AF76EA">
      <w:pPr>
        <w:pStyle w:val="bullet"/>
        <w:numPr>
          <w:ilvl w:val="0"/>
          <w:numId w:val="23"/>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КЗ – Конкурсное задание</w:t>
      </w:r>
    </w:p>
    <w:p w14:paraId="6A42AD0B" w14:textId="77777777" w:rsidR="00D96994" w:rsidRDefault="00D96994" w:rsidP="00AF76EA">
      <w:pPr>
        <w:pStyle w:val="bullet"/>
        <w:numPr>
          <w:ilvl w:val="0"/>
          <w:numId w:val="23"/>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ИЛ – Инфраструктурный лист</w:t>
      </w:r>
    </w:p>
    <w:p w14:paraId="1AF575C3" w14:textId="77777777" w:rsidR="00156AC0" w:rsidRDefault="005F40D4" w:rsidP="00156AC0">
      <w:pPr>
        <w:pStyle w:val="bullet"/>
        <w:numPr>
          <w:ilvl w:val="0"/>
          <w:numId w:val="23"/>
        </w:numPr>
        <w:ind w:left="0" w:firstLine="0"/>
        <w:jc w:val="both"/>
        <w:rPr>
          <w:rFonts w:ascii="Times New Roman" w:eastAsia="Segoe UI" w:hAnsi="Times New Roman"/>
          <w:sz w:val="28"/>
          <w:szCs w:val="28"/>
          <w:lang w:val="ru-RU" w:bidi="en-US"/>
        </w:rPr>
      </w:pPr>
      <w:r w:rsidRPr="005F40D4">
        <w:rPr>
          <w:rFonts w:ascii="Times New Roman" w:eastAsia="Segoe UI" w:hAnsi="Times New Roman"/>
          <w:sz w:val="28"/>
          <w:szCs w:val="28"/>
          <w:lang w:val="ru-RU" w:bidi="en-US"/>
        </w:rPr>
        <w:t>ПО – Программное обеспечение</w:t>
      </w:r>
    </w:p>
    <w:p w14:paraId="55B3697E" w14:textId="77777777" w:rsidR="00FB3492" w:rsidRPr="00156AC0" w:rsidRDefault="00156AC0" w:rsidP="00156AC0">
      <w:pPr>
        <w:pStyle w:val="bullet"/>
        <w:numPr>
          <w:ilvl w:val="0"/>
          <w:numId w:val="23"/>
        </w:numPr>
        <w:ind w:left="0" w:firstLine="0"/>
        <w:jc w:val="both"/>
        <w:rPr>
          <w:rFonts w:ascii="Times New Roman" w:eastAsia="Segoe UI" w:hAnsi="Times New Roman"/>
          <w:sz w:val="28"/>
          <w:szCs w:val="28"/>
          <w:lang w:val="ru-RU" w:bidi="en-US"/>
        </w:rPr>
      </w:pPr>
      <w:r w:rsidRPr="00156AC0">
        <w:rPr>
          <w:rFonts w:ascii="Times New Roman" w:eastAsia="Segoe UI" w:hAnsi="Times New Roman"/>
          <w:sz w:val="28"/>
          <w:szCs w:val="28"/>
          <w:lang w:val="ru-RU" w:bidi="en-US"/>
        </w:rPr>
        <w:t>ТК – Требования компетенции</w:t>
      </w:r>
      <w:r w:rsidR="00FB3492" w:rsidRPr="00156AC0">
        <w:rPr>
          <w:rFonts w:ascii="Times New Roman" w:eastAsia="Segoe UI" w:hAnsi="Times New Roman"/>
          <w:sz w:val="28"/>
          <w:szCs w:val="28"/>
          <w:lang w:val="ru-RU" w:bidi="en-US"/>
        </w:rPr>
        <w:t xml:space="preserve"> </w:t>
      </w:r>
    </w:p>
    <w:p w14:paraId="5EE2F4B1" w14:textId="77777777" w:rsidR="00C17B01" w:rsidRPr="00AF76EA" w:rsidRDefault="00C17B01" w:rsidP="00C17B01">
      <w:pPr>
        <w:pStyle w:val="bullet"/>
        <w:numPr>
          <w:ilvl w:val="0"/>
          <w:numId w:val="0"/>
        </w:numPr>
        <w:ind w:hanging="360"/>
        <w:jc w:val="both"/>
        <w:rPr>
          <w:rFonts w:ascii="Times New Roman" w:hAnsi="Times New Roman"/>
          <w:bCs/>
          <w:sz w:val="28"/>
          <w:szCs w:val="28"/>
          <w:lang w:val="ru-RU" w:eastAsia="ru-RU"/>
        </w:rPr>
      </w:pPr>
    </w:p>
    <w:p w14:paraId="43D2160C" w14:textId="77777777"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6DA4ABD7" w14:textId="77777777" w:rsidR="00DE39D8" w:rsidRPr="00AF76EA" w:rsidRDefault="00D37DEA" w:rsidP="00AF76EA">
      <w:pPr>
        <w:pStyle w:val="-1"/>
        <w:spacing w:before="0" w:after="0"/>
        <w:jc w:val="center"/>
        <w:rPr>
          <w:rFonts w:ascii="Times New Roman" w:hAnsi="Times New Roman"/>
          <w:color w:val="auto"/>
          <w:sz w:val="28"/>
          <w:szCs w:val="28"/>
        </w:rPr>
      </w:pPr>
      <w:bookmarkStart w:id="1" w:name="_Toc142037183"/>
      <w:r w:rsidRPr="00AF76EA">
        <w:rPr>
          <w:rFonts w:ascii="Times New Roman" w:hAnsi="Times New Roman"/>
          <w:color w:val="auto"/>
          <w:sz w:val="28"/>
          <w:szCs w:val="28"/>
        </w:rPr>
        <w:lastRenderedPageBreak/>
        <w:t>1</w:t>
      </w:r>
      <w:r w:rsidR="00DE39D8" w:rsidRPr="00AF76EA">
        <w:rPr>
          <w:rFonts w:ascii="Times New Roman" w:hAnsi="Times New Roman"/>
          <w:color w:val="auto"/>
          <w:sz w:val="28"/>
          <w:szCs w:val="28"/>
        </w:rPr>
        <w:t>.</w:t>
      </w:r>
      <w:r w:rsidRPr="00AF76EA">
        <w:rPr>
          <w:rFonts w:ascii="Times New Roman" w:hAnsi="Times New Roman"/>
          <w:color w:val="auto"/>
          <w:sz w:val="28"/>
          <w:szCs w:val="28"/>
        </w:rPr>
        <w:t>ОСНОВНЫЕ ТРЕБОВАНИЯ</w:t>
      </w:r>
      <w:r w:rsidR="00B95B16">
        <w:rPr>
          <w:rFonts w:ascii="Times New Roman" w:hAnsi="Times New Roman"/>
          <w:color w:val="auto"/>
          <w:sz w:val="28"/>
          <w:szCs w:val="28"/>
        </w:rPr>
        <w:t xml:space="preserve"> </w:t>
      </w:r>
      <w:r w:rsidR="00E0407E" w:rsidRPr="00AF76EA">
        <w:rPr>
          <w:rFonts w:ascii="Times New Roman" w:hAnsi="Times New Roman"/>
          <w:color w:val="auto"/>
          <w:sz w:val="28"/>
          <w:szCs w:val="28"/>
        </w:rPr>
        <w:t>КОМПЕТЕНЦИИ</w:t>
      </w:r>
      <w:bookmarkEnd w:id="1"/>
    </w:p>
    <w:p w14:paraId="61613D02" w14:textId="77777777" w:rsidR="00DE39D8" w:rsidRPr="00AF76EA" w:rsidRDefault="00D37DEA" w:rsidP="00AF76EA">
      <w:pPr>
        <w:pStyle w:val="-2"/>
        <w:spacing w:before="0" w:after="0"/>
        <w:jc w:val="center"/>
        <w:rPr>
          <w:rFonts w:ascii="Times New Roman" w:hAnsi="Times New Roman"/>
          <w:szCs w:val="28"/>
        </w:rPr>
      </w:pPr>
      <w:bookmarkStart w:id="2" w:name="_Toc142037184"/>
      <w:r w:rsidRPr="00AF76EA">
        <w:rPr>
          <w:rFonts w:ascii="Times New Roman" w:hAnsi="Times New Roman"/>
          <w:szCs w:val="28"/>
        </w:rPr>
        <w:t>1</w:t>
      </w:r>
      <w:r w:rsidR="00DE39D8" w:rsidRPr="00AF76EA">
        <w:rPr>
          <w:rFonts w:ascii="Times New Roman" w:hAnsi="Times New Roman"/>
          <w:szCs w:val="28"/>
        </w:rPr>
        <w:t xml:space="preserve">.1. </w:t>
      </w:r>
      <w:r w:rsidR="00AF76EA" w:rsidRPr="00AF76EA">
        <w:rPr>
          <w:rFonts w:ascii="Times New Roman" w:hAnsi="Times New Roman"/>
          <w:szCs w:val="28"/>
        </w:rPr>
        <w:t>Общие сведения о требованиях</w:t>
      </w:r>
      <w:r w:rsidR="00AF76EA">
        <w:rPr>
          <w:rFonts w:ascii="Times New Roman" w:hAnsi="Times New Roman"/>
          <w:szCs w:val="28"/>
        </w:rPr>
        <w:t xml:space="preserve"> </w:t>
      </w:r>
      <w:r w:rsidR="00AF76EA" w:rsidRPr="00AF76EA">
        <w:rPr>
          <w:rFonts w:ascii="Times New Roman" w:hAnsi="Times New Roman"/>
          <w:szCs w:val="28"/>
        </w:rPr>
        <w:t>компетенции</w:t>
      </w:r>
      <w:bookmarkEnd w:id="2"/>
    </w:p>
    <w:p w14:paraId="6A6E50C3" w14:textId="77777777"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 компетенции (ТК) «</w:t>
      </w:r>
      <w:r w:rsidR="00B12D91" w:rsidRPr="00B12D91">
        <w:rPr>
          <w:rFonts w:ascii="Times New Roman" w:hAnsi="Times New Roman" w:cs="Times New Roman"/>
          <w:sz w:val="28"/>
          <w:szCs w:val="28"/>
          <w:u w:val="single"/>
        </w:rPr>
        <w:t>Моушн Дизайн</w:t>
      </w:r>
      <w:r w:rsidRPr="00AF76EA">
        <w:rPr>
          <w:rFonts w:ascii="Times New Roman" w:hAnsi="Times New Roman" w:cs="Times New Roman"/>
          <w:sz w:val="28"/>
          <w:szCs w:val="28"/>
        </w:rPr>
        <w:t>»</w:t>
      </w:r>
      <w:bookmarkStart w:id="3" w:name="_Hlk123050441"/>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определя</w:t>
      </w:r>
      <w:r w:rsidRPr="00AF76EA">
        <w:rPr>
          <w:rFonts w:ascii="Times New Roman" w:hAnsi="Times New Roman" w:cs="Times New Roman"/>
          <w:sz w:val="28"/>
          <w:szCs w:val="28"/>
        </w:rPr>
        <w:t>ю</w:t>
      </w:r>
      <w:r w:rsidR="00E857D6" w:rsidRPr="00AF76EA">
        <w:rPr>
          <w:rFonts w:ascii="Times New Roman" w:hAnsi="Times New Roman" w:cs="Times New Roman"/>
          <w:sz w:val="28"/>
          <w:szCs w:val="28"/>
        </w:rPr>
        <w:t>т знани</w:t>
      </w:r>
      <w:r w:rsidR="00E0407E" w:rsidRPr="00AF76EA">
        <w:rPr>
          <w:rFonts w:ascii="Times New Roman" w:hAnsi="Times New Roman" w:cs="Times New Roman"/>
          <w:sz w:val="28"/>
          <w:szCs w:val="28"/>
        </w:rPr>
        <w:t>я</w:t>
      </w:r>
      <w:r w:rsidR="00E857D6" w:rsidRPr="00AF76EA">
        <w:rPr>
          <w:rFonts w:ascii="Times New Roman" w:hAnsi="Times New Roman" w:cs="Times New Roman"/>
          <w:sz w:val="28"/>
          <w:szCs w:val="28"/>
        </w:rPr>
        <w:t xml:space="preserve">, </w:t>
      </w:r>
      <w:r w:rsidR="00E0407E" w:rsidRPr="00AF76EA">
        <w:rPr>
          <w:rFonts w:ascii="Times New Roman" w:hAnsi="Times New Roman" w:cs="Times New Roman"/>
          <w:sz w:val="28"/>
          <w:szCs w:val="28"/>
        </w:rPr>
        <w:t>умения, навыки и трудовые функции</w:t>
      </w:r>
      <w:bookmarkEnd w:id="3"/>
      <w:r w:rsidR="008B0F23" w:rsidRPr="00AF76EA">
        <w:rPr>
          <w:rFonts w:ascii="Times New Roman" w:hAnsi="Times New Roman" w:cs="Times New Roman"/>
          <w:sz w:val="28"/>
          <w:szCs w:val="28"/>
        </w:rPr>
        <w:t xml:space="preserve">, </w:t>
      </w:r>
      <w:r w:rsidR="00E857D6" w:rsidRPr="00AF76EA">
        <w:rPr>
          <w:rFonts w:ascii="Times New Roman" w:hAnsi="Times New Roman" w:cs="Times New Roman"/>
          <w:sz w:val="28"/>
          <w:szCs w:val="28"/>
        </w:rPr>
        <w:t xml:space="preserve">которые лежат в основе </w:t>
      </w:r>
      <w:r w:rsidR="009E37D3" w:rsidRPr="00AF76EA">
        <w:rPr>
          <w:rFonts w:ascii="Times New Roman" w:hAnsi="Times New Roman" w:cs="Times New Roman"/>
          <w:sz w:val="28"/>
          <w:szCs w:val="28"/>
        </w:rPr>
        <w:t>наиболее актуальных</w:t>
      </w:r>
      <w:r w:rsidR="00E0407E" w:rsidRPr="00AF76EA">
        <w:rPr>
          <w:rFonts w:ascii="Times New Roman" w:hAnsi="Times New Roman" w:cs="Times New Roman"/>
          <w:sz w:val="28"/>
          <w:szCs w:val="28"/>
        </w:rPr>
        <w:t xml:space="preserve"> требований работодателей</w:t>
      </w:r>
      <w:r w:rsidR="000244DA" w:rsidRPr="00AF76EA">
        <w:rPr>
          <w:rFonts w:ascii="Times New Roman" w:hAnsi="Times New Roman" w:cs="Times New Roman"/>
          <w:sz w:val="28"/>
          <w:szCs w:val="28"/>
        </w:rPr>
        <w:t xml:space="preserve"> отрасли.</w:t>
      </w:r>
    </w:p>
    <w:p w14:paraId="251D3D48" w14:textId="77777777" w:rsidR="00C56A9B" w:rsidRPr="00AF76EA" w:rsidRDefault="000244D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Целью соревнований</w:t>
      </w:r>
      <w:r w:rsidR="00E857D6" w:rsidRPr="00AF76EA">
        <w:rPr>
          <w:rFonts w:ascii="Times New Roman" w:hAnsi="Times New Roman" w:cs="Times New Roman"/>
          <w:sz w:val="28"/>
          <w:szCs w:val="28"/>
        </w:rPr>
        <w:t xml:space="preserve"> по компетенции является демонстрация лучших</w:t>
      </w:r>
      <w:r w:rsidR="009E37D3" w:rsidRPr="00AF76EA">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p>
    <w:p w14:paraId="6DC4B0F8" w14:textId="77777777" w:rsidR="00E857D6" w:rsidRPr="00AF76EA" w:rsidRDefault="00C56A9B"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w:t>
      </w:r>
      <w:r w:rsidR="00D37DEA" w:rsidRPr="00AF76EA">
        <w:rPr>
          <w:rFonts w:ascii="Times New Roman" w:hAnsi="Times New Roman" w:cs="Times New Roman"/>
          <w:sz w:val="28"/>
          <w:szCs w:val="28"/>
        </w:rPr>
        <w:t>ребования</w:t>
      </w:r>
      <w:r w:rsidR="000244DA" w:rsidRPr="00AF76EA">
        <w:rPr>
          <w:rFonts w:ascii="Times New Roman" w:hAnsi="Times New Roman" w:cs="Times New Roman"/>
          <w:sz w:val="28"/>
          <w:szCs w:val="28"/>
        </w:rPr>
        <w:t xml:space="preserve"> компетенции</w:t>
      </w:r>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явля</w:t>
      </w:r>
      <w:r w:rsidR="00D37DEA" w:rsidRPr="00AF76EA">
        <w:rPr>
          <w:rFonts w:ascii="Times New Roman" w:hAnsi="Times New Roman" w:cs="Times New Roman"/>
          <w:sz w:val="28"/>
          <w:szCs w:val="28"/>
        </w:rPr>
        <w:t>ю</w:t>
      </w:r>
      <w:r w:rsidR="00E857D6" w:rsidRPr="00AF76EA">
        <w:rPr>
          <w:rFonts w:ascii="Times New Roman" w:hAnsi="Times New Roman" w:cs="Times New Roman"/>
          <w:sz w:val="28"/>
          <w:szCs w:val="28"/>
        </w:rPr>
        <w:t xml:space="preserve">тся руководством </w:t>
      </w:r>
      <w:r w:rsidR="009E37D3" w:rsidRPr="00AF76EA">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F76EA">
        <w:rPr>
          <w:rFonts w:ascii="Times New Roman" w:hAnsi="Times New Roman" w:cs="Times New Roman"/>
          <w:sz w:val="28"/>
          <w:szCs w:val="28"/>
        </w:rPr>
        <w:t xml:space="preserve">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участия их в конкурсах профессионального мастерства.</w:t>
      </w:r>
    </w:p>
    <w:p w14:paraId="2DC614AE" w14:textId="77777777" w:rsidR="00E857D6" w:rsidRPr="00AF76EA" w:rsidRDefault="00E857D6"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В соревнованиях по ко</w:t>
      </w:r>
      <w:r w:rsidR="00056CDE" w:rsidRPr="00AF76EA">
        <w:rPr>
          <w:rFonts w:ascii="Times New Roman" w:hAnsi="Times New Roman" w:cs="Times New Roman"/>
          <w:sz w:val="28"/>
          <w:szCs w:val="28"/>
        </w:rPr>
        <w:t xml:space="preserve">мпетенции </w:t>
      </w:r>
      <w:r w:rsidR="000051E8" w:rsidRPr="00AF76EA">
        <w:rPr>
          <w:rFonts w:ascii="Times New Roman" w:hAnsi="Times New Roman" w:cs="Times New Roman"/>
          <w:sz w:val="28"/>
          <w:szCs w:val="28"/>
        </w:rPr>
        <w:t>проверка знаний</w:t>
      </w:r>
      <w:r w:rsidR="009E37D3" w:rsidRPr="00AF76EA">
        <w:rPr>
          <w:rFonts w:ascii="Times New Roman" w:hAnsi="Times New Roman" w:cs="Times New Roman"/>
          <w:sz w:val="28"/>
          <w:szCs w:val="28"/>
        </w:rPr>
        <w:t>, умений, навыков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трудовых функций</w:t>
      </w:r>
      <w:r w:rsidR="00F10695">
        <w:rPr>
          <w:rFonts w:ascii="Times New Roman" w:hAnsi="Times New Roman" w:cs="Times New Roman"/>
          <w:sz w:val="28"/>
          <w:szCs w:val="28"/>
        </w:rPr>
        <w:t xml:space="preserve"> </w:t>
      </w:r>
      <w:r w:rsidRPr="00AF76EA">
        <w:rPr>
          <w:rFonts w:ascii="Times New Roman" w:hAnsi="Times New Roman" w:cs="Times New Roman"/>
          <w:sz w:val="28"/>
          <w:szCs w:val="28"/>
        </w:rPr>
        <w:t xml:space="preserve">осуществляется посредством оценки выполнения </w:t>
      </w:r>
      <w:r w:rsidR="00056CDE" w:rsidRPr="00AF76EA">
        <w:rPr>
          <w:rFonts w:ascii="Times New Roman" w:hAnsi="Times New Roman" w:cs="Times New Roman"/>
          <w:sz w:val="28"/>
          <w:szCs w:val="28"/>
        </w:rPr>
        <w:t xml:space="preserve">практической </w:t>
      </w:r>
      <w:r w:rsidRPr="00AF76EA">
        <w:rPr>
          <w:rFonts w:ascii="Times New Roman" w:hAnsi="Times New Roman" w:cs="Times New Roman"/>
          <w:sz w:val="28"/>
          <w:szCs w:val="28"/>
        </w:rPr>
        <w:t xml:space="preserve">работы. </w:t>
      </w:r>
    </w:p>
    <w:p w14:paraId="231410FC" w14:textId="77777777"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w:t>
      </w:r>
      <w:r w:rsidR="000244DA" w:rsidRPr="00AF76EA">
        <w:rPr>
          <w:rFonts w:ascii="Times New Roman" w:hAnsi="Times New Roman" w:cs="Times New Roman"/>
          <w:sz w:val="28"/>
          <w:szCs w:val="28"/>
        </w:rPr>
        <w:t xml:space="preserve"> компетенции</w:t>
      </w:r>
      <w:r w:rsidR="00E857D6" w:rsidRPr="00AF76EA">
        <w:rPr>
          <w:rFonts w:ascii="Times New Roman" w:hAnsi="Times New Roman" w:cs="Times New Roman"/>
          <w:sz w:val="28"/>
          <w:szCs w:val="28"/>
        </w:rPr>
        <w:t xml:space="preserve"> разделен</w:t>
      </w:r>
      <w:r w:rsidRPr="00AF76EA">
        <w:rPr>
          <w:rFonts w:ascii="Times New Roman" w:hAnsi="Times New Roman" w:cs="Times New Roman"/>
          <w:sz w:val="28"/>
          <w:szCs w:val="28"/>
        </w:rPr>
        <w:t>ы</w:t>
      </w:r>
      <w:r w:rsidR="00E857D6" w:rsidRPr="00AF76EA">
        <w:rPr>
          <w:rFonts w:ascii="Times New Roman" w:hAnsi="Times New Roman" w:cs="Times New Roman"/>
          <w:sz w:val="28"/>
          <w:szCs w:val="28"/>
        </w:rPr>
        <w:t xml:space="preserve"> на</w:t>
      </w:r>
      <w:r w:rsidR="00056CDE" w:rsidRPr="00AF76EA">
        <w:rPr>
          <w:rFonts w:ascii="Times New Roman" w:hAnsi="Times New Roman" w:cs="Times New Roman"/>
          <w:sz w:val="28"/>
          <w:szCs w:val="28"/>
        </w:rPr>
        <w:t xml:space="preserve"> четкие разделы с номерами и</w:t>
      </w:r>
      <w:r w:rsidR="00F10695">
        <w:rPr>
          <w:rFonts w:ascii="Times New Roman" w:hAnsi="Times New Roman" w:cs="Times New Roman"/>
          <w:sz w:val="28"/>
          <w:szCs w:val="28"/>
        </w:rPr>
        <w:t> </w:t>
      </w:r>
      <w:r w:rsidR="00056CDE" w:rsidRPr="00AF76EA">
        <w:rPr>
          <w:rFonts w:ascii="Times New Roman" w:hAnsi="Times New Roman" w:cs="Times New Roman"/>
          <w:sz w:val="28"/>
          <w:szCs w:val="28"/>
        </w:rPr>
        <w:t>заголовками</w:t>
      </w:r>
      <w:r w:rsidR="00C56A9B" w:rsidRPr="00AF76EA">
        <w:rPr>
          <w:rFonts w:ascii="Times New Roman" w:hAnsi="Times New Roman" w:cs="Times New Roman"/>
          <w:sz w:val="28"/>
          <w:szCs w:val="28"/>
        </w:rPr>
        <w:t>, к</w:t>
      </w:r>
      <w:r w:rsidR="00E857D6" w:rsidRPr="00AF76EA">
        <w:rPr>
          <w:rFonts w:ascii="Times New Roman" w:hAnsi="Times New Roman" w:cs="Times New Roman"/>
          <w:sz w:val="28"/>
          <w:szCs w:val="28"/>
        </w:rPr>
        <w:t>аждому разделу назначен процент относительной важности</w:t>
      </w:r>
      <w:r w:rsidR="00C56A9B" w:rsidRPr="00AF76EA">
        <w:rPr>
          <w:rFonts w:ascii="Times New Roman" w:hAnsi="Times New Roman" w:cs="Times New Roman"/>
          <w:sz w:val="28"/>
          <w:szCs w:val="28"/>
        </w:rPr>
        <w:t>, с</w:t>
      </w:r>
      <w:r w:rsidR="00056CDE" w:rsidRPr="00AF76EA">
        <w:rPr>
          <w:rFonts w:ascii="Times New Roman" w:hAnsi="Times New Roman" w:cs="Times New Roman"/>
          <w:sz w:val="28"/>
          <w:szCs w:val="28"/>
        </w:rPr>
        <w:t xml:space="preserve">умма </w:t>
      </w:r>
      <w:r w:rsidR="00C56A9B" w:rsidRPr="00AF76EA">
        <w:rPr>
          <w:rFonts w:ascii="Times New Roman" w:hAnsi="Times New Roman" w:cs="Times New Roman"/>
          <w:sz w:val="28"/>
          <w:szCs w:val="28"/>
        </w:rPr>
        <w:t xml:space="preserve">которых </w:t>
      </w:r>
      <w:r w:rsidR="00E857D6" w:rsidRPr="00AF76EA">
        <w:rPr>
          <w:rFonts w:ascii="Times New Roman" w:hAnsi="Times New Roman" w:cs="Times New Roman"/>
          <w:sz w:val="28"/>
          <w:szCs w:val="28"/>
        </w:rPr>
        <w:t>составляет 100.</w:t>
      </w:r>
    </w:p>
    <w:p w14:paraId="53DC48BF" w14:textId="77777777" w:rsidR="00AF76EA" w:rsidRDefault="00270E01" w:rsidP="00AF76EA">
      <w:pPr>
        <w:pStyle w:val="-2"/>
        <w:spacing w:before="0" w:after="0"/>
        <w:jc w:val="center"/>
        <w:rPr>
          <w:rFonts w:ascii="Times New Roman" w:hAnsi="Times New Roman"/>
          <w:szCs w:val="28"/>
        </w:rPr>
      </w:pPr>
      <w:bookmarkStart w:id="4" w:name="_Toc78885652"/>
      <w:bookmarkStart w:id="5" w:name="_Toc142037185"/>
      <w:r w:rsidRPr="00AF76EA">
        <w:rPr>
          <w:rFonts w:ascii="Times New Roman" w:hAnsi="Times New Roman"/>
          <w:szCs w:val="28"/>
        </w:rPr>
        <w:t>1</w:t>
      </w:r>
      <w:r w:rsidR="00D17132" w:rsidRPr="00AF76EA">
        <w:rPr>
          <w:rFonts w:ascii="Times New Roman" w:hAnsi="Times New Roman"/>
          <w:szCs w:val="28"/>
        </w:rPr>
        <w:t>.</w:t>
      </w:r>
      <w:bookmarkEnd w:id="4"/>
      <w:r w:rsidR="00AF76EA" w:rsidRPr="00AF76EA">
        <w:rPr>
          <w:rFonts w:ascii="Times New Roman" w:hAnsi="Times New Roman"/>
          <w:szCs w:val="28"/>
        </w:rPr>
        <w:t>2. Перечень профессиональных</w:t>
      </w:r>
      <w:r w:rsidR="00AF76EA">
        <w:rPr>
          <w:rFonts w:ascii="Times New Roman" w:hAnsi="Times New Roman"/>
          <w:szCs w:val="28"/>
        </w:rPr>
        <w:t xml:space="preserve"> </w:t>
      </w:r>
      <w:r w:rsidR="00AF76EA" w:rsidRPr="00AF76EA">
        <w:rPr>
          <w:rFonts w:ascii="Times New Roman" w:hAnsi="Times New Roman"/>
          <w:szCs w:val="28"/>
        </w:rPr>
        <w:t xml:space="preserve">задач специалиста </w:t>
      </w:r>
    </w:p>
    <w:p w14:paraId="44DF9FE1" w14:textId="77777777" w:rsidR="000244DA" w:rsidRPr="00AF76EA" w:rsidRDefault="00AF76EA" w:rsidP="00AF76EA">
      <w:pPr>
        <w:pStyle w:val="-2"/>
        <w:spacing w:before="0" w:after="0"/>
        <w:jc w:val="center"/>
        <w:rPr>
          <w:rFonts w:ascii="Times New Roman" w:hAnsi="Times New Roman"/>
          <w:szCs w:val="28"/>
        </w:rPr>
      </w:pPr>
      <w:r w:rsidRPr="00AF76EA">
        <w:rPr>
          <w:rFonts w:ascii="Times New Roman" w:hAnsi="Times New Roman"/>
          <w:szCs w:val="28"/>
        </w:rPr>
        <w:t xml:space="preserve">по компетенции </w:t>
      </w:r>
      <w:r w:rsidR="00270E01" w:rsidRPr="00AF76EA">
        <w:rPr>
          <w:rFonts w:ascii="Times New Roman" w:hAnsi="Times New Roman"/>
          <w:szCs w:val="28"/>
        </w:rPr>
        <w:t>«</w:t>
      </w:r>
      <w:r w:rsidR="007B2FC3" w:rsidRPr="007B2FC3">
        <w:rPr>
          <w:rFonts w:ascii="Times New Roman" w:hAnsi="Times New Roman"/>
          <w:szCs w:val="28"/>
          <w:u w:val="single"/>
        </w:rPr>
        <w:t>Моушн Дизайн</w:t>
      </w:r>
      <w:r w:rsidR="00270E01" w:rsidRPr="00AF76EA">
        <w:rPr>
          <w:rFonts w:ascii="Times New Roman" w:hAnsi="Times New Roman"/>
          <w:szCs w:val="28"/>
        </w:rPr>
        <w:t>»</w:t>
      </w:r>
      <w:bookmarkEnd w:id="5"/>
    </w:p>
    <w:p w14:paraId="52054212" w14:textId="77777777" w:rsidR="003242E1" w:rsidRPr="00AF76EA" w:rsidRDefault="003242E1" w:rsidP="00AF76EA">
      <w:pPr>
        <w:spacing w:after="0" w:line="360" w:lineRule="auto"/>
        <w:ind w:firstLine="709"/>
        <w:jc w:val="both"/>
        <w:rPr>
          <w:rFonts w:ascii="Times New Roman" w:hAnsi="Times New Roman" w:cs="Times New Roman"/>
          <w:iCs/>
          <w:sz w:val="28"/>
          <w:szCs w:val="28"/>
        </w:rPr>
      </w:pPr>
      <w:r w:rsidRPr="00AF76EA">
        <w:rPr>
          <w:rFonts w:ascii="Times New Roman" w:hAnsi="Times New Roman" w:cs="Times New Roman"/>
          <w:iCs/>
          <w:sz w:val="28"/>
          <w:szCs w:val="28"/>
        </w:rPr>
        <w:t xml:space="preserve">Перечень </w:t>
      </w:r>
      <w:r w:rsidR="00270E01" w:rsidRPr="00AF76EA">
        <w:rPr>
          <w:rFonts w:ascii="Times New Roman" w:hAnsi="Times New Roman" w:cs="Times New Roman"/>
          <w:iCs/>
          <w:sz w:val="28"/>
          <w:szCs w:val="28"/>
        </w:rPr>
        <w:t>видов профессиональной деятельности,</w:t>
      </w:r>
      <w:r w:rsidR="00AF76EA">
        <w:rPr>
          <w:rFonts w:ascii="Times New Roman" w:hAnsi="Times New Roman" w:cs="Times New Roman"/>
          <w:iCs/>
          <w:sz w:val="28"/>
          <w:szCs w:val="28"/>
        </w:rPr>
        <w:t xml:space="preserve"> умений, </w:t>
      </w:r>
      <w:r w:rsidR="00270E01" w:rsidRPr="00AF76EA">
        <w:rPr>
          <w:rFonts w:ascii="Times New Roman" w:hAnsi="Times New Roman" w:cs="Times New Roman"/>
          <w:iCs/>
          <w:sz w:val="28"/>
          <w:szCs w:val="28"/>
        </w:rPr>
        <w:t>знаний</w:t>
      </w:r>
      <w:r w:rsidR="00AF76EA">
        <w:rPr>
          <w:rFonts w:ascii="Times New Roman" w:hAnsi="Times New Roman" w:cs="Times New Roman"/>
          <w:iCs/>
          <w:sz w:val="28"/>
          <w:szCs w:val="28"/>
        </w:rPr>
        <w:t xml:space="preserve"> </w:t>
      </w:r>
      <w:r w:rsidR="00270E01" w:rsidRPr="00AF76EA">
        <w:rPr>
          <w:rFonts w:ascii="Times New Roman" w:hAnsi="Times New Roman" w:cs="Times New Roman"/>
          <w:iCs/>
          <w:sz w:val="28"/>
          <w:szCs w:val="28"/>
        </w:rPr>
        <w:t>и</w:t>
      </w:r>
      <w:r w:rsidR="00F10695">
        <w:rPr>
          <w:rFonts w:ascii="Times New Roman" w:hAnsi="Times New Roman" w:cs="Times New Roman"/>
          <w:iCs/>
          <w:sz w:val="28"/>
          <w:szCs w:val="28"/>
        </w:rPr>
        <w:t> </w:t>
      </w:r>
      <w:r w:rsidR="00270E01" w:rsidRPr="00AF76EA">
        <w:rPr>
          <w:rFonts w:ascii="Times New Roman" w:hAnsi="Times New Roman" w:cs="Times New Roman"/>
          <w:iCs/>
          <w:sz w:val="28"/>
          <w:szCs w:val="28"/>
        </w:rPr>
        <w:t>профессиональных трудовых функций специалиста</w:t>
      </w:r>
      <w:r w:rsidR="00AF76EA">
        <w:rPr>
          <w:rFonts w:ascii="Times New Roman" w:hAnsi="Times New Roman" w:cs="Times New Roman"/>
          <w:iCs/>
          <w:sz w:val="28"/>
          <w:szCs w:val="28"/>
        </w:rPr>
        <w:t xml:space="preserve"> (</w:t>
      </w:r>
      <w:r w:rsidR="00AF76EA" w:rsidRPr="00F10695">
        <w:rPr>
          <w:rFonts w:ascii="Times New Roman" w:hAnsi="Times New Roman" w:cs="Times New Roman"/>
          <w:i/>
          <w:iCs/>
          <w:sz w:val="28"/>
          <w:szCs w:val="28"/>
        </w:rPr>
        <w:t>из ФГОС/ПС/ЕТКС</w:t>
      </w:r>
      <w:r w:rsidR="00AF76EA">
        <w:rPr>
          <w:rFonts w:ascii="Times New Roman" w:hAnsi="Times New Roman" w:cs="Times New Roman"/>
          <w:iCs/>
          <w:sz w:val="28"/>
          <w:szCs w:val="28"/>
        </w:rPr>
        <w:t>)</w:t>
      </w:r>
      <w:r w:rsidR="00270E01" w:rsidRPr="00AF76EA">
        <w:rPr>
          <w:rFonts w:ascii="Times New Roman" w:hAnsi="Times New Roman" w:cs="Times New Roman"/>
          <w:iCs/>
          <w:sz w:val="28"/>
          <w:szCs w:val="28"/>
        </w:rPr>
        <w:t xml:space="preserve"> базируется на требованиях современного рынка труда к данному специалисту</w:t>
      </w:r>
      <w:r w:rsidR="00AF76EA">
        <w:rPr>
          <w:rFonts w:ascii="Times New Roman" w:hAnsi="Times New Roman" w:cs="Times New Roman"/>
          <w:iCs/>
          <w:sz w:val="28"/>
          <w:szCs w:val="28"/>
        </w:rPr>
        <w:t>.</w:t>
      </w:r>
    </w:p>
    <w:p w14:paraId="2EC48362" w14:textId="77777777" w:rsidR="00C56A9B" w:rsidRPr="00AF76EA" w:rsidRDefault="00C56A9B" w:rsidP="00AF76EA">
      <w:pPr>
        <w:spacing w:after="0" w:line="360" w:lineRule="auto"/>
        <w:jc w:val="right"/>
        <w:rPr>
          <w:rFonts w:ascii="Times New Roman" w:hAnsi="Times New Roman" w:cs="Times New Roman"/>
          <w:iCs/>
          <w:sz w:val="28"/>
          <w:szCs w:val="28"/>
        </w:rPr>
      </w:pPr>
      <w:r w:rsidRPr="00AF76EA">
        <w:rPr>
          <w:rFonts w:ascii="Times New Roman" w:hAnsi="Times New Roman" w:cs="Times New Roman"/>
          <w:iCs/>
          <w:sz w:val="28"/>
          <w:szCs w:val="28"/>
        </w:rPr>
        <w:t xml:space="preserve">Таблица </w:t>
      </w:r>
      <w:r w:rsidR="00640E46" w:rsidRPr="00AF76EA">
        <w:rPr>
          <w:rFonts w:ascii="Times New Roman" w:hAnsi="Times New Roman" w:cs="Times New Roman"/>
          <w:iCs/>
          <w:sz w:val="28"/>
          <w:szCs w:val="28"/>
        </w:rPr>
        <w:t>1</w:t>
      </w:r>
    </w:p>
    <w:p w14:paraId="43F10E15" w14:textId="77777777" w:rsidR="00640E46" w:rsidRPr="00AF76EA" w:rsidRDefault="00640E46" w:rsidP="00AF76EA">
      <w:pPr>
        <w:spacing w:after="0" w:line="360" w:lineRule="auto"/>
        <w:jc w:val="center"/>
        <w:rPr>
          <w:rFonts w:ascii="Times New Roman" w:hAnsi="Times New Roman"/>
          <w:b/>
          <w:bCs/>
          <w:color w:val="000000"/>
          <w:sz w:val="28"/>
          <w:szCs w:val="28"/>
        </w:rPr>
      </w:pPr>
      <w:r w:rsidRPr="00AF76EA">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7557"/>
        <w:gridCol w:w="1382"/>
      </w:tblGrid>
      <w:tr w:rsidR="000244DA" w:rsidRPr="00AF76EA" w14:paraId="22EF248D" w14:textId="77777777" w:rsidTr="00AF76EA">
        <w:trPr>
          <w:tblHeader/>
        </w:trPr>
        <w:tc>
          <w:tcPr>
            <w:tcW w:w="330" w:type="pct"/>
            <w:shd w:val="clear" w:color="auto" w:fill="92D050"/>
            <w:vAlign w:val="center"/>
          </w:tcPr>
          <w:p w14:paraId="11B62069" w14:textId="77777777" w:rsidR="000244DA" w:rsidRPr="00AF76EA" w:rsidRDefault="000244DA" w:rsidP="00AF76EA">
            <w:pPr>
              <w:spacing w:after="0" w:line="240" w:lineRule="auto"/>
              <w:jc w:val="center"/>
              <w:rPr>
                <w:rFonts w:ascii="Times New Roman" w:hAnsi="Times New Roman" w:cs="Times New Roman"/>
                <w:b/>
                <w:sz w:val="24"/>
                <w:szCs w:val="24"/>
              </w:rPr>
            </w:pPr>
            <w:r w:rsidRPr="00AF76EA">
              <w:rPr>
                <w:rFonts w:ascii="Times New Roman" w:hAnsi="Times New Roman" w:cs="Times New Roman"/>
                <w:b/>
                <w:sz w:val="24"/>
                <w:szCs w:val="24"/>
              </w:rPr>
              <w:t>№ п/п</w:t>
            </w:r>
          </w:p>
        </w:tc>
        <w:tc>
          <w:tcPr>
            <w:tcW w:w="3948" w:type="pct"/>
            <w:shd w:val="clear" w:color="auto" w:fill="92D050"/>
            <w:vAlign w:val="center"/>
          </w:tcPr>
          <w:p w14:paraId="13061B63" w14:textId="77777777" w:rsidR="000244DA" w:rsidRPr="00AF76EA" w:rsidRDefault="000244DA" w:rsidP="00AF76EA">
            <w:pPr>
              <w:spacing w:after="0" w:line="240" w:lineRule="auto"/>
              <w:jc w:val="center"/>
              <w:rPr>
                <w:rFonts w:ascii="Times New Roman" w:hAnsi="Times New Roman" w:cs="Times New Roman"/>
                <w:b/>
                <w:sz w:val="24"/>
                <w:szCs w:val="24"/>
                <w:highlight w:val="green"/>
              </w:rPr>
            </w:pPr>
            <w:r w:rsidRPr="00AF76EA">
              <w:rPr>
                <w:rFonts w:ascii="Times New Roman" w:hAnsi="Times New Roman" w:cs="Times New Roman"/>
                <w:b/>
                <w:sz w:val="24"/>
                <w:szCs w:val="24"/>
              </w:rPr>
              <w:t>Раздел</w:t>
            </w:r>
          </w:p>
        </w:tc>
        <w:tc>
          <w:tcPr>
            <w:tcW w:w="722" w:type="pct"/>
            <w:shd w:val="clear" w:color="auto" w:fill="92D050"/>
            <w:vAlign w:val="center"/>
          </w:tcPr>
          <w:p w14:paraId="6C556421" w14:textId="77777777" w:rsidR="000244DA" w:rsidRPr="00AF76EA" w:rsidRDefault="000244DA" w:rsidP="00AF76EA">
            <w:pPr>
              <w:spacing w:after="0" w:line="240" w:lineRule="auto"/>
              <w:jc w:val="center"/>
              <w:rPr>
                <w:rFonts w:ascii="Times New Roman" w:hAnsi="Times New Roman" w:cs="Times New Roman"/>
                <w:b/>
                <w:sz w:val="24"/>
                <w:szCs w:val="24"/>
              </w:rPr>
            </w:pPr>
            <w:r w:rsidRPr="00AF76EA">
              <w:rPr>
                <w:rFonts w:ascii="Times New Roman" w:hAnsi="Times New Roman" w:cs="Times New Roman"/>
                <w:b/>
                <w:sz w:val="24"/>
                <w:szCs w:val="24"/>
              </w:rPr>
              <w:t>Важность в %</w:t>
            </w:r>
          </w:p>
        </w:tc>
      </w:tr>
      <w:tr w:rsidR="00764773" w:rsidRPr="00AF76EA" w14:paraId="4809376E" w14:textId="77777777" w:rsidTr="0042482A">
        <w:tc>
          <w:tcPr>
            <w:tcW w:w="330" w:type="pct"/>
            <w:vMerge w:val="restart"/>
            <w:shd w:val="clear" w:color="auto" w:fill="BFBFBF" w:themeFill="background1" w:themeFillShade="BF"/>
          </w:tcPr>
          <w:p w14:paraId="4B59F1B0" w14:textId="77777777" w:rsidR="00764773" w:rsidRPr="00F10695" w:rsidRDefault="00764773" w:rsidP="00AF76EA">
            <w:pPr>
              <w:spacing w:after="0" w:line="240" w:lineRule="auto"/>
              <w:jc w:val="center"/>
              <w:rPr>
                <w:rFonts w:ascii="Times New Roman" w:hAnsi="Times New Roman" w:cs="Times New Roman"/>
                <w:b/>
                <w:sz w:val="24"/>
                <w:szCs w:val="24"/>
              </w:rPr>
            </w:pPr>
            <w:r w:rsidRPr="00F10695">
              <w:rPr>
                <w:rFonts w:ascii="Times New Roman" w:hAnsi="Times New Roman" w:cs="Times New Roman"/>
                <w:b/>
                <w:sz w:val="24"/>
                <w:szCs w:val="24"/>
              </w:rPr>
              <w:t>1</w:t>
            </w:r>
          </w:p>
        </w:tc>
        <w:tc>
          <w:tcPr>
            <w:tcW w:w="3948" w:type="pct"/>
            <w:shd w:val="clear" w:color="auto" w:fill="auto"/>
            <w:vAlign w:val="center"/>
          </w:tcPr>
          <w:p w14:paraId="5499DD2E" w14:textId="77777777" w:rsidR="00764773" w:rsidRPr="0064055B" w:rsidRDefault="0064055B" w:rsidP="0064055B">
            <w:pPr>
              <w:pStyle w:val="docdata"/>
              <w:spacing w:before="0" w:beforeAutospacing="0" w:after="0" w:afterAutospacing="0" w:line="273" w:lineRule="auto"/>
              <w:jc w:val="both"/>
            </w:pPr>
            <w:r>
              <w:rPr>
                <w:b/>
                <w:bCs/>
                <w:color w:val="000000"/>
              </w:rPr>
              <w:t>Проектно-техническая документация, организация рабочего процесса</w:t>
            </w:r>
          </w:p>
        </w:tc>
        <w:tc>
          <w:tcPr>
            <w:tcW w:w="722" w:type="pct"/>
            <w:shd w:val="clear" w:color="auto" w:fill="auto"/>
            <w:vAlign w:val="center"/>
          </w:tcPr>
          <w:p w14:paraId="2DC70B4C" w14:textId="77777777" w:rsidR="00764773" w:rsidRPr="00D32BA2" w:rsidRDefault="00E279BD" w:rsidP="00E279BD">
            <w:pPr>
              <w:spacing w:after="0" w:line="240" w:lineRule="auto"/>
              <w:jc w:val="center"/>
              <w:rPr>
                <w:rFonts w:ascii="Times New Roman" w:hAnsi="Times New Roman" w:cs="Times New Roman"/>
                <w:b/>
                <w:sz w:val="24"/>
                <w:szCs w:val="24"/>
              </w:rPr>
            </w:pPr>
            <w:r w:rsidRPr="00D32BA2">
              <w:rPr>
                <w:rFonts w:ascii="Times New Roman" w:hAnsi="Times New Roman" w:cs="Times New Roman"/>
                <w:b/>
                <w:sz w:val="24"/>
                <w:szCs w:val="24"/>
              </w:rPr>
              <w:t>1</w:t>
            </w:r>
            <w:r w:rsidR="006F21AF">
              <w:rPr>
                <w:rFonts w:ascii="Times New Roman" w:hAnsi="Times New Roman" w:cs="Times New Roman"/>
                <w:b/>
                <w:sz w:val="24"/>
                <w:szCs w:val="24"/>
              </w:rPr>
              <w:t>2</w:t>
            </w:r>
          </w:p>
        </w:tc>
      </w:tr>
      <w:tr w:rsidR="00AF76EA" w:rsidRPr="00AF76EA" w14:paraId="05CC1630" w14:textId="77777777" w:rsidTr="0042482A">
        <w:tc>
          <w:tcPr>
            <w:tcW w:w="330" w:type="pct"/>
            <w:vMerge/>
            <w:shd w:val="clear" w:color="auto" w:fill="BFBFBF" w:themeFill="background1" w:themeFillShade="BF"/>
          </w:tcPr>
          <w:p w14:paraId="24A0421E" w14:textId="77777777" w:rsidR="00AF76EA" w:rsidRPr="00AF76EA" w:rsidRDefault="00AF76EA" w:rsidP="00AF76EA">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3315337E" w14:textId="77777777" w:rsidR="00A64866" w:rsidRPr="00A64866" w:rsidRDefault="00A64866" w:rsidP="00A64866">
            <w:pPr>
              <w:spacing w:after="0" w:line="273" w:lineRule="auto"/>
              <w:rPr>
                <w:rFonts w:ascii="Times New Roman" w:eastAsia="Times New Roman" w:hAnsi="Times New Roman" w:cs="Times New Roman"/>
                <w:sz w:val="24"/>
                <w:szCs w:val="24"/>
                <w:lang w:eastAsia="ru-RU"/>
              </w:rPr>
            </w:pPr>
            <w:r w:rsidRPr="00A64866">
              <w:rPr>
                <w:rFonts w:ascii="Times New Roman" w:eastAsia="Times New Roman" w:hAnsi="Times New Roman" w:cs="Times New Roman"/>
                <w:color w:val="000000"/>
                <w:sz w:val="24"/>
                <w:szCs w:val="24"/>
                <w:lang w:eastAsia="ru-RU"/>
              </w:rPr>
              <w:t> - Специалист должен знать и понимать:</w:t>
            </w:r>
          </w:p>
          <w:p w14:paraId="4F654443" w14:textId="77777777" w:rsidR="00A64866" w:rsidRPr="00A64866" w:rsidRDefault="00A64866" w:rsidP="00A64866">
            <w:pPr>
              <w:numPr>
                <w:ilvl w:val="0"/>
                <w:numId w:val="25"/>
              </w:numPr>
              <w:tabs>
                <w:tab w:val="clear" w:pos="720"/>
              </w:tabs>
              <w:spacing w:after="0" w:line="273" w:lineRule="auto"/>
              <w:ind w:left="499" w:hanging="283"/>
              <w:rPr>
                <w:rFonts w:ascii="Times New Roman" w:eastAsia="Times New Roman" w:hAnsi="Times New Roman" w:cs="Times New Roman"/>
                <w:sz w:val="24"/>
                <w:szCs w:val="24"/>
                <w:lang w:eastAsia="ru-RU"/>
              </w:rPr>
            </w:pPr>
            <w:r w:rsidRPr="00A64866">
              <w:rPr>
                <w:rFonts w:ascii="Times New Roman" w:eastAsia="Times New Roman" w:hAnsi="Times New Roman" w:cs="Times New Roman"/>
                <w:color w:val="000000"/>
                <w:sz w:val="24"/>
                <w:szCs w:val="24"/>
                <w:lang w:eastAsia="ru-RU"/>
              </w:rPr>
              <w:t>Приемы и тенденции сферы деятельности моушн дизайна;</w:t>
            </w:r>
          </w:p>
          <w:p w14:paraId="7AF88FDC" w14:textId="77777777" w:rsidR="00A64866" w:rsidRPr="00A64866" w:rsidRDefault="00A64866" w:rsidP="00A64866">
            <w:pPr>
              <w:numPr>
                <w:ilvl w:val="0"/>
                <w:numId w:val="25"/>
              </w:numPr>
              <w:tabs>
                <w:tab w:val="clear" w:pos="720"/>
              </w:tabs>
              <w:spacing w:after="0" w:line="273" w:lineRule="auto"/>
              <w:ind w:left="499" w:hanging="283"/>
              <w:rPr>
                <w:rFonts w:ascii="Times New Roman" w:eastAsia="Times New Roman" w:hAnsi="Times New Roman" w:cs="Times New Roman"/>
                <w:sz w:val="24"/>
                <w:szCs w:val="24"/>
                <w:lang w:eastAsia="ru-RU"/>
              </w:rPr>
            </w:pPr>
            <w:r w:rsidRPr="00A64866">
              <w:rPr>
                <w:rFonts w:ascii="Times New Roman" w:eastAsia="Times New Roman" w:hAnsi="Times New Roman" w:cs="Times New Roman"/>
                <w:color w:val="000000"/>
                <w:sz w:val="24"/>
                <w:szCs w:val="24"/>
                <w:lang w:eastAsia="ru-RU"/>
              </w:rPr>
              <w:t>Пайплайн создания проекта в индустрии;</w:t>
            </w:r>
          </w:p>
          <w:p w14:paraId="2CB3DCBD" w14:textId="77777777" w:rsidR="00A64866" w:rsidRPr="00A64866" w:rsidRDefault="00A64866" w:rsidP="00A64866">
            <w:pPr>
              <w:numPr>
                <w:ilvl w:val="0"/>
                <w:numId w:val="25"/>
              </w:numPr>
              <w:tabs>
                <w:tab w:val="clear" w:pos="720"/>
              </w:tabs>
              <w:spacing w:after="0" w:line="273" w:lineRule="auto"/>
              <w:ind w:left="499" w:hanging="283"/>
              <w:rPr>
                <w:rFonts w:ascii="Times New Roman" w:eastAsia="Times New Roman" w:hAnsi="Times New Roman" w:cs="Times New Roman"/>
                <w:sz w:val="24"/>
                <w:szCs w:val="24"/>
                <w:lang w:eastAsia="ru-RU"/>
              </w:rPr>
            </w:pPr>
            <w:r w:rsidRPr="00A64866">
              <w:rPr>
                <w:rFonts w:ascii="Times New Roman" w:eastAsia="Times New Roman" w:hAnsi="Times New Roman" w:cs="Times New Roman"/>
                <w:color w:val="000000"/>
                <w:sz w:val="24"/>
                <w:szCs w:val="24"/>
                <w:lang w:eastAsia="ru-RU"/>
              </w:rPr>
              <w:t xml:space="preserve">Анализировать референсы и задачи, выбирать наиболее </w:t>
            </w:r>
            <w:r w:rsidRPr="00A64866">
              <w:rPr>
                <w:rFonts w:ascii="Times New Roman" w:eastAsia="Times New Roman" w:hAnsi="Times New Roman" w:cs="Times New Roman"/>
                <w:color w:val="000000"/>
                <w:sz w:val="24"/>
                <w:szCs w:val="24"/>
                <w:lang w:eastAsia="ru-RU"/>
              </w:rPr>
              <w:lastRenderedPageBreak/>
              <w:t>эффективные пути решения;</w:t>
            </w:r>
          </w:p>
          <w:p w14:paraId="0B281535" w14:textId="77777777" w:rsidR="00AF76EA" w:rsidRPr="00A64866" w:rsidRDefault="00A64866" w:rsidP="00A64866">
            <w:pPr>
              <w:numPr>
                <w:ilvl w:val="0"/>
                <w:numId w:val="25"/>
              </w:numPr>
              <w:tabs>
                <w:tab w:val="clear" w:pos="720"/>
              </w:tabs>
              <w:spacing w:after="0" w:line="273" w:lineRule="auto"/>
              <w:ind w:left="499" w:hanging="283"/>
              <w:rPr>
                <w:rFonts w:ascii="Times New Roman" w:eastAsia="Times New Roman" w:hAnsi="Times New Roman" w:cs="Times New Roman"/>
                <w:sz w:val="24"/>
                <w:szCs w:val="24"/>
                <w:lang w:eastAsia="ru-RU"/>
              </w:rPr>
            </w:pPr>
            <w:r w:rsidRPr="00A64866">
              <w:rPr>
                <w:rFonts w:ascii="Times New Roman" w:eastAsia="Times New Roman" w:hAnsi="Times New Roman" w:cs="Times New Roman"/>
                <w:color w:val="000000"/>
                <w:sz w:val="24"/>
                <w:szCs w:val="24"/>
                <w:lang w:eastAsia="ru-RU"/>
              </w:rPr>
              <w:t>Общие проблемы и задержки, которые могут возникнуть по ходу рабочего процесса.</w:t>
            </w:r>
          </w:p>
        </w:tc>
        <w:tc>
          <w:tcPr>
            <w:tcW w:w="722" w:type="pct"/>
            <w:vMerge w:val="restart"/>
            <w:shd w:val="clear" w:color="auto" w:fill="auto"/>
            <w:vAlign w:val="center"/>
          </w:tcPr>
          <w:p w14:paraId="1BC23DDD" w14:textId="77777777" w:rsidR="00AF76EA" w:rsidRPr="00AF76EA" w:rsidRDefault="00AF76EA" w:rsidP="00AF76EA">
            <w:pPr>
              <w:spacing w:after="0" w:line="240" w:lineRule="auto"/>
              <w:jc w:val="both"/>
              <w:rPr>
                <w:rFonts w:ascii="Times New Roman" w:hAnsi="Times New Roman" w:cs="Times New Roman"/>
                <w:sz w:val="24"/>
                <w:szCs w:val="24"/>
              </w:rPr>
            </w:pPr>
          </w:p>
        </w:tc>
      </w:tr>
      <w:tr w:rsidR="00AF76EA" w:rsidRPr="00AF76EA" w14:paraId="18B7565D" w14:textId="77777777" w:rsidTr="00AF76EA">
        <w:tc>
          <w:tcPr>
            <w:tcW w:w="330" w:type="pct"/>
            <w:vMerge/>
            <w:shd w:val="clear" w:color="auto" w:fill="BFBFBF" w:themeFill="background1" w:themeFillShade="BF"/>
          </w:tcPr>
          <w:p w14:paraId="017BED2F" w14:textId="77777777" w:rsidR="00AF76EA" w:rsidRPr="00AF76EA" w:rsidRDefault="00AF76EA" w:rsidP="00AF76EA">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0A46CAF7" w14:textId="77777777" w:rsidR="00195D8C" w:rsidRDefault="00195D8C" w:rsidP="00195D8C">
            <w:pPr>
              <w:pStyle w:val="docdata"/>
              <w:spacing w:before="0" w:beforeAutospacing="0" w:after="0" w:afterAutospacing="0" w:line="273" w:lineRule="auto"/>
            </w:pPr>
            <w:r>
              <w:rPr>
                <w:color w:val="000000"/>
              </w:rPr>
              <w:t>- Специалист должен уметь:</w:t>
            </w:r>
          </w:p>
          <w:p w14:paraId="58E5239F"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Составлять техническое задание;</w:t>
            </w:r>
          </w:p>
          <w:p w14:paraId="69947173"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Понимать технические условия заказчика и проекта;</w:t>
            </w:r>
          </w:p>
          <w:p w14:paraId="7ED13379"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Своевременно справляться с поставленной задачей;</w:t>
            </w:r>
          </w:p>
          <w:p w14:paraId="3AB09BF9"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Действовать самостоятельно и профессиональным образом;</w:t>
            </w:r>
          </w:p>
          <w:p w14:paraId="245C7268"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Изучать предметную область проекта;</w:t>
            </w:r>
          </w:p>
          <w:p w14:paraId="099DB62F"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Организовывать работу в условиях воздействия неблагоприятных внешних условий и наличия временных ограничений;</w:t>
            </w:r>
          </w:p>
          <w:p w14:paraId="0262D79C"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Своевременно справляться с быстрым изменением условий проекта;</w:t>
            </w:r>
          </w:p>
          <w:p w14:paraId="24F6276F"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Справляться с многозадачностью;</w:t>
            </w:r>
          </w:p>
          <w:p w14:paraId="125383CD"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Проявлять интерес к новым тенденциям в мире;</w:t>
            </w:r>
          </w:p>
          <w:p w14:paraId="28F41BFA"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Проводить анализ уже существующих работ;</w:t>
            </w:r>
          </w:p>
          <w:p w14:paraId="37E20AC1"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Сосредотачиваться на областях улучшения работы;</w:t>
            </w:r>
          </w:p>
          <w:p w14:paraId="75C36C25"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Использовать аналитические навыки для определения требований технических условий;</w:t>
            </w:r>
          </w:p>
          <w:p w14:paraId="6518C611"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Специалист должен уметь находить решение проблем, возникающих в процессе исполнения условий технического задания проекта;</w:t>
            </w:r>
          </w:p>
          <w:p w14:paraId="0273797C"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Организовывать рабочий процесс;</w:t>
            </w:r>
          </w:p>
          <w:p w14:paraId="23082E77"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Определять целевую аудиторию проекта;</w:t>
            </w:r>
          </w:p>
          <w:p w14:paraId="0BEB495A" w14:textId="77777777" w:rsidR="00195D8C"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Организовывать и поддерживать структуру папок в директориях ПК (для итогового вывода продукта и архивирования);</w:t>
            </w:r>
          </w:p>
          <w:p w14:paraId="5C69BC10" w14:textId="77777777" w:rsidR="00AF76EA" w:rsidRPr="00195D8C" w:rsidRDefault="00195D8C" w:rsidP="00195D8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Грамотно составлять документацию.</w:t>
            </w:r>
          </w:p>
        </w:tc>
        <w:tc>
          <w:tcPr>
            <w:tcW w:w="722" w:type="pct"/>
            <w:vMerge/>
            <w:shd w:val="clear" w:color="auto" w:fill="auto"/>
            <w:vAlign w:val="center"/>
          </w:tcPr>
          <w:p w14:paraId="5F609EC2" w14:textId="77777777" w:rsidR="00AF76EA" w:rsidRPr="00AF76EA" w:rsidRDefault="00AF76EA" w:rsidP="00AF76EA">
            <w:pPr>
              <w:spacing w:after="0" w:line="240" w:lineRule="auto"/>
              <w:jc w:val="both"/>
              <w:rPr>
                <w:rFonts w:ascii="Times New Roman" w:hAnsi="Times New Roman" w:cs="Times New Roman"/>
                <w:sz w:val="24"/>
                <w:szCs w:val="24"/>
              </w:rPr>
            </w:pPr>
          </w:p>
        </w:tc>
      </w:tr>
      <w:tr w:rsidR="00F00F65" w:rsidRPr="00AF76EA" w14:paraId="00AA87C2" w14:textId="77777777" w:rsidTr="00AF76EA">
        <w:tc>
          <w:tcPr>
            <w:tcW w:w="330" w:type="pct"/>
            <w:shd w:val="clear" w:color="auto" w:fill="BFBFBF" w:themeFill="background1" w:themeFillShade="BF"/>
          </w:tcPr>
          <w:p w14:paraId="4C78F81D" w14:textId="77777777" w:rsidR="00F00F65" w:rsidRPr="00F10695" w:rsidRDefault="00F00F65" w:rsidP="00AF76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948" w:type="pct"/>
            <w:shd w:val="clear" w:color="auto" w:fill="auto"/>
            <w:vAlign w:val="center"/>
          </w:tcPr>
          <w:p w14:paraId="57D35191" w14:textId="77777777" w:rsidR="00F00F65" w:rsidRPr="008242EB" w:rsidRDefault="00F00F65" w:rsidP="008242EB">
            <w:pPr>
              <w:spacing w:after="0" w:line="273"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Охрана труда </w:t>
            </w:r>
            <w:r w:rsidRPr="00F00F65">
              <w:rPr>
                <w:rFonts w:ascii="Times New Roman" w:eastAsia="Times New Roman" w:hAnsi="Times New Roman" w:cs="Times New Roman"/>
                <w:b/>
                <w:bCs/>
                <w:color w:val="000000"/>
                <w:sz w:val="24"/>
                <w:szCs w:val="24"/>
                <w:lang w:eastAsia="ru-RU"/>
              </w:rPr>
              <w:t>и безопасность</w:t>
            </w:r>
          </w:p>
        </w:tc>
        <w:tc>
          <w:tcPr>
            <w:tcW w:w="722" w:type="pct"/>
            <w:shd w:val="clear" w:color="auto" w:fill="auto"/>
            <w:vAlign w:val="center"/>
          </w:tcPr>
          <w:p w14:paraId="60ED0A21" w14:textId="77777777" w:rsidR="00F00F65" w:rsidRPr="00D32BA2" w:rsidRDefault="0089453E" w:rsidP="00D32B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7313F5" w:rsidRPr="00AF76EA" w14:paraId="12029993" w14:textId="77777777" w:rsidTr="00AF76EA">
        <w:tc>
          <w:tcPr>
            <w:tcW w:w="330" w:type="pct"/>
            <w:vMerge w:val="restart"/>
            <w:shd w:val="clear" w:color="auto" w:fill="BFBFBF" w:themeFill="background1" w:themeFillShade="BF"/>
          </w:tcPr>
          <w:p w14:paraId="2926C2F1" w14:textId="77777777" w:rsidR="007313F5" w:rsidRDefault="007313F5"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4F116A7F" w14:textId="77777777" w:rsidR="007313F5" w:rsidRDefault="007313F5" w:rsidP="008242EB">
            <w:pPr>
              <w:spacing w:after="0" w:line="273" w:lineRule="auto"/>
              <w:jc w:val="both"/>
              <w:rPr>
                <w:rFonts w:ascii="Times New Roman" w:eastAsia="Times New Roman" w:hAnsi="Times New Roman" w:cs="Times New Roman"/>
                <w:color w:val="000000"/>
                <w:sz w:val="24"/>
                <w:szCs w:val="24"/>
                <w:lang w:eastAsia="ru-RU"/>
              </w:rPr>
            </w:pPr>
            <w:r w:rsidRPr="00A64866">
              <w:rPr>
                <w:rFonts w:ascii="Times New Roman" w:eastAsia="Times New Roman" w:hAnsi="Times New Roman" w:cs="Times New Roman"/>
                <w:color w:val="000000"/>
                <w:sz w:val="24"/>
                <w:szCs w:val="24"/>
                <w:lang w:eastAsia="ru-RU"/>
              </w:rPr>
              <w:t>- Специалист должен знать и понимать:</w:t>
            </w:r>
          </w:p>
          <w:p w14:paraId="6A2F7266" w14:textId="77777777" w:rsidR="007313F5" w:rsidRPr="006B1C13" w:rsidRDefault="007313F5" w:rsidP="008242EB">
            <w:pPr>
              <w:numPr>
                <w:ilvl w:val="0"/>
                <w:numId w:val="25"/>
              </w:numPr>
              <w:tabs>
                <w:tab w:val="clear" w:pos="720"/>
              </w:tabs>
              <w:spacing w:after="0" w:line="273" w:lineRule="auto"/>
              <w:ind w:left="499" w:hanging="283"/>
              <w:jc w:val="both"/>
              <w:rPr>
                <w:rFonts w:ascii="Times New Roman" w:eastAsia="Times New Roman" w:hAnsi="Times New Roman" w:cs="Times New Roman"/>
                <w:sz w:val="24"/>
                <w:szCs w:val="24"/>
                <w:lang w:eastAsia="ru-RU"/>
              </w:rPr>
            </w:pPr>
            <w:r w:rsidRPr="00A64866">
              <w:rPr>
                <w:rFonts w:ascii="Times New Roman" w:eastAsia="Times New Roman" w:hAnsi="Times New Roman" w:cs="Times New Roman"/>
                <w:color w:val="000000"/>
                <w:sz w:val="24"/>
                <w:szCs w:val="24"/>
                <w:lang w:eastAsia="ru-RU"/>
              </w:rPr>
              <w:t>Нормативы охраны труда и промышленной гигиены, приемы безопасной работы</w:t>
            </w:r>
            <w:r w:rsidRPr="006B1C13">
              <w:rPr>
                <w:rFonts w:ascii="Times New Roman" w:eastAsia="Times New Roman" w:hAnsi="Times New Roman" w:cs="Times New Roman"/>
                <w:color w:val="000000"/>
                <w:sz w:val="24"/>
                <w:szCs w:val="24"/>
                <w:lang w:eastAsia="ru-RU"/>
              </w:rPr>
              <w:t>;</w:t>
            </w:r>
          </w:p>
          <w:p w14:paraId="3944968F" w14:textId="77777777" w:rsidR="007313F5" w:rsidRPr="006B1C13" w:rsidRDefault="007313F5" w:rsidP="006B1C13">
            <w:pPr>
              <w:numPr>
                <w:ilvl w:val="0"/>
                <w:numId w:val="25"/>
              </w:numPr>
              <w:tabs>
                <w:tab w:val="clear" w:pos="720"/>
              </w:tabs>
              <w:spacing w:after="0" w:line="273" w:lineRule="auto"/>
              <w:ind w:left="499" w:hanging="283"/>
              <w:jc w:val="both"/>
              <w:rPr>
                <w:rFonts w:ascii="Times New Roman" w:eastAsia="Times New Roman" w:hAnsi="Times New Roman" w:cs="Times New Roman"/>
                <w:sz w:val="24"/>
                <w:szCs w:val="24"/>
                <w:lang w:eastAsia="ru-RU"/>
              </w:rPr>
            </w:pPr>
            <w:r w:rsidRPr="00A64866">
              <w:rPr>
                <w:rFonts w:ascii="Times New Roman" w:eastAsia="Times New Roman" w:hAnsi="Times New Roman" w:cs="Times New Roman"/>
                <w:color w:val="000000"/>
                <w:sz w:val="24"/>
                <w:szCs w:val="24"/>
                <w:lang w:eastAsia="ru-RU"/>
              </w:rPr>
              <w:t>Методы работы в рамках ограничений, действующих в сфере деятельности</w:t>
            </w:r>
            <w:r w:rsidRPr="006B1C13">
              <w:rPr>
                <w:rFonts w:ascii="Times New Roman" w:eastAsia="Times New Roman" w:hAnsi="Times New Roman" w:cs="Times New Roman"/>
                <w:color w:val="000000"/>
                <w:sz w:val="24"/>
                <w:szCs w:val="24"/>
                <w:lang w:eastAsia="ru-RU"/>
              </w:rPr>
              <w:t>.</w:t>
            </w:r>
          </w:p>
        </w:tc>
        <w:tc>
          <w:tcPr>
            <w:tcW w:w="722" w:type="pct"/>
            <w:vMerge w:val="restart"/>
            <w:shd w:val="clear" w:color="auto" w:fill="auto"/>
            <w:vAlign w:val="center"/>
          </w:tcPr>
          <w:p w14:paraId="1750CE2F" w14:textId="77777777" w:rsidR="007313F5" w:rsidRPr="00D32BA2" w:rsidRDefault="007313F5" w:rsidP="00D32BA2">
            <w:pPr>
              <w:spacing w:after="0" w:line="240" w:lineRule="auto"/>
              <w:jc w:val="center"/>
              <w:rPr>
                <w:rFonts w:ascii="Times New Roman" w:hAnsi="Times New Roman" w:cs="Times New Roman"/>
                <w:b/>
                <w:sz w:val="24"/>
                <w:szCs w:val="24"/>
              </w:rPr>
            </w:pPr>
          </w:p>
        </w:tc>
      </w:tr>
      <w:tr w:rsidR="007313F5" w:rsidRPr="00AF76EA" w14:paraId="4675645D" w14:textId="77777777" w:rsidTr="00AF76EA">
        <w:tc>
          <w:tcPr>
            <w:tcW w:w="330" w:type="pct"/>
            <w:vMerge/>
            <w:shd w:val="clear" w:color="auto" w:fill="BFBFBF" w:themeFill="background1" w:themeFillShade="BF"/>
          </w:tcPr>
          <w:p w14:paraId="08CA4E3C" w14:textId="77777777" w:rsidR="007313F5" w:rsidRDefault="007313F5"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5427FF41" w14:textId="77777777" w:rsidR="007313F5" w:rsidRDefault="007313F5" w:rsidP="003255E6">
            <w:pPr>
              <w:pStyle w:val="docdata"/>
              <w:spacing w:before="0" w:beforeAutospacing="0" w:after="0" w:afterAutospacing="0" w:line="273" w:lineRule="auto"/>
            </w:pPr>
            <w:r>
              <w:rPr>
                <w:color w:val="000000"/>
              </w:rPr>
              <w:t>- Специалист должен уметь:</w:t>
            </w:r>
          </w:p>
          <w:p w14:paraId="1D7847F1" w14:textId="77777777" w:rsidR="007313F5" w:rsidRPr="007E109C" w:rsidRDefault="007313F5" w:rsidP="007E109C">
            <w:pPr>
              <w:numPr>
                <w:ilvl w:val="0"/>
                <w:numId w:val="25"/>
              </w:numPr>
              <w:tabs>
                <w:tab w:val="clear" w:pos="720"/>
              </w:tabs>
              <w:spacing w:after="0" w:line="273" w:lineRule="auto"/>
              <w:ind w:left="499" w:hanging="283"/>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У</w:t>
            </w:r>
            <w:r w:rsidRPr="008952CC">
              <w:rPr>
                <w:rFonts w:ascii="Times New Roman" w:eastAsia="Times New Roman" w:hAnsi="Times New Roman" w:cs="Times New Roman"/>
                <w:color w:val="000000"/>
                <w:sz w:val="24"/>
                <w:szCs w:val="24"/>
                <w:lang w:eastAsia="ru-RU"/>
              </w:rPr>
              <w:t>меть решать задачи, связанные с контролем за соблюдением требований охраны труда, оценкой профессиональных рисков и разработкой мер по их снижению</w:t>
            </w:r>
            <w:r w:rsidRPr="007E109C">
              <w:rPr>
                <w:rFonts w:ascii="Times New Roman" w:eastAsia="Times New Roman" w:hAnsi="Times New Roman" w:cs="Times New Roman"/>
                <w:color w:val="000000"/>
                <w:sz w:val="24"/>
                <w:szCs w:val="24"/>
                <w:lang w:eastAsia="ru-RU"/>
              </w:rPr>
              <w:t>;</w:t>
            </w:r>
          </w:p>
          <w:p w14:paraId="2A6CAE89" w14:textId="77777777" w:rsidR="007313F5" w:rsidRPr="007E109C" w:rsidRDefault="007313F5" w:rsidP="007E109C">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195D8C">
              <w:rPr>
                <w:rFonts w:ascii="Times New Roman" w:eastAsia="Times New Roman" w:hAnsi="Times New Roman" w:cs="Times New Roman"/>
                <w:color w:val="000000"/>
                <w:sz w:val="24"/>
                <w:szCs w:val="24"/>
                <w:lang w:eastAsia="ru-RU"/>
              </w:rPr>
              <w:t xml:space="preserve">Регулярно контролировать работу для минимизации проблем, которые могут возникнуть на </w:t>
            </w:r>
            <w:r>
              <w:rPr>
                <w:rFonts w:ascii="Times New Roman" w:eastAsia="Times New Roman" w:hAnsi="Times New Roman" w:cs="Times New Roman"/>
                <w:color w:val="000000"/>
                <w:sz w:val="24"/>
                <w:szCs w:val="24"/>
                <w:lang w:eastAsia="ru-RU"/>
              </w:rPr>
              <w:t>любой</w:t>
            </w:r>
            <w:r w:rsidRPr="00195D8C">
              <w:rPr>
                <w:rFonts w:ascii="Times New Roman" w:eastAsia="Times New Roman" w:hAnsi="Times New Roman" w:cs="Times New Roman"/>
                <w:color w:val="000000"/>
                <w:sz w:val="24"/>
                <w:szCs w:val="24"/>
                <w:lang w:eastAsia="ru-RU"/>
              </w:rPr>
              <w:t xml:space="preserve"> стадии</w:t>
            </w:r>
            <w:r>
              <w:rPr>
                <w:rFonts w:ascii="Times New Roman" w:eastAsia="Times New Roman" w:hAnsi="Times New Roman" w:cs="Times New Roman"/>
                <w:color w:val="000000"/>
                <w:sz w:val="24"/>
                <w:szCs w:val="24"/>
                <w:lang w:eastAsia="ru-RU"/>
              </w:rPr>
              <w:t xml:space="preserve"> выполнения проекта</w:t>
            </w:r>
            <w:r w:rsidRPr="007E109C">
              <w:rPr>
                <w:rFonts w:ascii="Times New Roman" w:eastAsia="Times New Roman" w:hAnsi="Times New Roman" w:cs="Times New Roman"/>
                <w:color w:val="000000"/>
                <w:sz w:val="24"/>
                <w:szCs w:val="24"/>
                <w:lang w:eastAsia="ru-RU"/>
              </w:rPr>
              <w:t>.</w:t>
            </w:r>
          </w:p>
        </w:tc>
        <w:tc>
          <w:tcPr>
            <w:tcW w:w="722" w:type="pct"/>
            <w:vMerge/>
            <w:shd w:val="clear" w:color="auto" w:fill="auto"/>
            <w:vAlign w:val="center"/>
          </w:tcPr>
          <w:p w14:paraId="26708A46" w14:textId="77777777" w:rsidR="007313F5" w:rsidRPr="00D32BA2" w:rsidRDefault="007313F5" w:rsidP="00D32BA2">
            <w:pPr>
              <w:spacing w:after="0" w:line="240" w:lineRule="auto"/>
              <w:jc w:val="center"/>
              <w:rPr>
                <w:rFonts w:ascii="Times New Roman" w:hAnsi="Times New Roman" w:cs="Times New Roman"/>
                <w:b/>
                <w:sz w:val="24"/>
                <w:szCs w:val="24"/>
              </w:rPr>
            </w:pPr>
          </w:p>
        </w:tc>
      </w:tr>
      <w:tr w:rsidR="000244DA" w:rsidRPr="00AF76EA" w14:paraId="73DC5B14" w14:textId="77777777" w:rsidTr="00AF76EA">
        <w:tc>
          <w:tcPr>
            <w:tcW w:w="330" w:type="pct"/>
            <w:shd w:val="clear" w:color="auto" w:fill="BFBFBF" w:themeFill="background1" w:themeFillShade="BF"/>
          </w:tcPr>
          <w:p w14:paraId="209821D3" w14:textId="77777777" w:rsidR="000244DA" w:rsidRPr="00F10695" w:rsidRDefault="007A1811" w:rsidP="00AF76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948" w:type="pct"/>
            <w:shd w:val="clear" w:color="auto" w:fill="auto"/>
            <w:vAlign w:val="center"/>
          </w:tcPr>
          <w:p w14:paraId="07564D8F" w14:textId="77777777" w:rsidR="000244DA" w:rsidRPr="008242EB" w:rsidRDefault="008242EB" w:rsidP="008242EB">
            <w:pPr>
              <w:spacing w:after="0" w:line="273" w:lineRule="auto"/>
              <w:jc w:val="both"/>
              <w:rPr>
                <w:rFonts w:ascii="Times New Roman" w:eastAsia="Times New Roman" w:hAnsi="Times New Roman" w:cs="Times New Roman"/>
                <w:sz w:val="24"/>
                <w:szCs w:val="24"/>
                <w:lang w:eastAsia="ru-RU"/>
              </w:rPr>
            </w:pPr>
            <w:r w:rsidRPr="008242EB">
              <w:rPr>
                <w:rFonts w:ascii="Times New Roman" w:eastAsia="Times New Roman" w:hAnsi="Times New Roman" w:cs="Times New Roman"/>
                <w:b/>
                <w:bCs/>
                <w:color w:val="000000"/>
                <w:sz w:val="24"/>
                <w:szCs w:val="24"/>
                <w:lang w:eastAsia="ru-RU"/>
              </w:rPr>
              <w:t>Менеджмент и коммуникация</w:t>
            </w:r>
          </w:p>
        </w:tc>
        <w:tc>
          <w:tcPr>
            <w:tcW w:w="722" w:type="pct"/>
            <w:shd w:val="clear" w:color="auto" w:fill="auto"/>
            <w:vAlign w:val="center"/>
          </w:tcPr>
          <w:p w14:paraId="14EA1961" w14:textId="77777777" w:rsidR="000244DA" w:rsidRPr="00D32BA2" w:rsidRDefault="00D32BA2" w:rsidP="00D32BA2">
            <w:pPr>
              <w:spacing w:after="0" w:line="240" w:lineRule="auto"/>
              <w:jc w:val="center"/>
              <w:rPr>
                <w:rFonts w:ascii="Times New Roman" w:hAnsi="Times New Roman" w:cs="Times New Roman"/>
                <w:b/>
                <w:sz w:val="24"/>
                <w:szCs w:val="24"/>
              </w:rPr>
            </w:pPr>
            <w:r w:rsidRPr="00D32BA2">
              <w:rPr>
                <w:rFonts w:ascii="Times New Roman" w:hAnsi="Times New Roman" w:cs="Times New Roman"/>
                <w:b/>
                <w:sz w:val="24"/>
                <w:szCs w:val="24"/>
              </w:rPr>
              <w:t>9</w:t>
            </w:r>
          </w:p>
        </w:tc>
      </w:tr>
      <w:tr w:rsidR="0042482A" w:rsidRPr="00AF76EA" w14:paraId="78D7F2D2" w14:textId="77777777" w:rsidTr="00AF76EA">
        <w:tc>
          <w:tcPr>
            <w:tcW w:w="330" w:type="pct"/>
            <w:vMerge w:val="restart"/>
            <w:shd w:val="clear" w:color="auto" w:fill="BFBFBF" w:themeFill="background1" w:themeFillShade="BF"/>
          </w:tcPr>
          <w:p w14:paraId="679EFAFC" w14:textId="77777777" w:rsidR="0042482A" w:rsidRPr="00F10695" w:rsidRDefault="0042482A"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590F84F7" w14:textId="77777777" w:rsidR="00885312" w:rsidRDefault="00885312" w:rsidP="00885312">
            <w:pPr>
              <w:pStyle w:val="docdata"/>
              <w:spacing w:before="0" w:beforeAutospacing="0" w:after="0" w:afterAutospacing="0" w:line="273" w:lineRule="auto"/>
            </w:pPr>
            <w:r>
              <w:rPr>
                <w:color w:val="000000"/>
              </w:rPr>
              <w:t>- Специалист должен знать и понимать:</w:t>
            </w:r>
          </w:p>
          <w:p w14:paraId="436CD564" w14:textId="77777777" w:rsidR="00885312" w:rsidRPr="00885312" w:rsidRDefault="00885312" w:rsidP="00885312">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85312">
              <w:rPr>
                <w:rFonts w:ascii="Times New Roman" w:eastAsia="Times New Roman" w:hAnsi="Times New Roman" w:cs="Times New Roman"/>
                <w:color w:val="000000"/>
                <w:sz w:val="24"/>
                <w:szCs w:val="24"/>
                <w:lang w:eastAsia="ru-RU"/>
              </w:rPr>
              <w:t>Важность умения внимательно слушать и запоминать;</w:t>
            </w:r>
          </w:p>
          <w:p w14:paraId="4143391E" w14:textId="77777777" w:rsidR="00885312" w:rsidRPr="00885312" w:rsidRDefault="00885312" w:rsidP="00885312">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85312">
              <w:rPr>
                <w:rFonts w:ascii="Times New Roman" w:eastAsia="Times New Roman" w:hAnsi="Times New Roman" w:cs="Times New Roman"/>
                <w:color w:val="000000"/>
                <w:sz w:val="24"/>
                <w:szCs w:val="24"/>
                <w:lang w:eastAsia="ru-RU"/>
              </w:rPr>
              <w:t>Важность умения правильно донести визуализированную информацию заказчику;</w:t>
            </w:r>
          </w:p>
          <w:p w14:paraId="4AF2FAEE" w14:textId="77777777" w:rsidR="00885312" w:rsidRPr="00885312" w:rsidRDefault="00885312" w:rsidP="00885312">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85312">
              <w:rPr>
                <w:rFonts w:ascii="Times New Roman" w:eastAsia="Times New Roman" w:hAnsi="Times New Roman" w:cs="Times New Roman"/>
                <w:color w:val="000000"/>
                <w:sz w:val="24"/>
                <w:szCs w:val="24"/>
                <w:lang w:eastAsia="ru-RU"/>
              </w:rPr>
              <w:lastRenderedPageBreak/>
              <w:t>Как правильно определить идею, которую хотел донести дизайнер или заказчик;</w:t>
            </w:r>
          </w:p>
          <w:p w14:paraId="66915DCA" w14:textId="77777777" w:rsidR="00885312" w:rsidRPr="00885312" w:rsidRDefault="00885312" w:rsidP="00885312">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85312">
              <w:rPr>
                <w:rFonts w:ascii="Times New Roman" w:eastAsia="Times New Roman" w:hAnsi="Times New Roman" w:cs="Times New Roman"/>
                <w:color w:val="000000"/>
                <w:sz w:val="24"/>
                <w:szCs w:val="24"/>
                <w:lang w:eastAsia="ru-RU"/>
              </w:rPr>
              <w:t>Важность построения доверительных межличностных отношений с заказчиком;</w:t>
            </w:r>
          </w:p>
          <w:p w14:paraId="71C80CB6" w14:textId="77777777" w:rsidR="00885312" w:rsidRPr="00885312" w:rsidRDefault="00885312" w:rsidP="00885312">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85312">
              <w:rPr>
                <w:rFonts w:ascii="Times New Roman" w:eastAsia="Times New Roman" w:hAnsi="Times New Roman" w:cs="Times New Roman"/>
                <w:color w:val="000000"/>
                <w:sz w:val="24"/>
                <w:szCs w:val="24"/>
                <w:lang w:eastAsia="ru-RU"/>
              </w:rPr>
              <w:t>Важность правильной формулировки темы вопроса;</w:t>
            </w:r>
          </w:p>
          <w:p w14:paraId="229C8566" w14:textId="77777777" w:rsidR="00885312" w:rsidRPr="00885312" w:rsidRDefault="00885312" w:rsidP="00885312">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85312">
              <w:rPr>
                <w:rFonts w:ascii="Times New Roman" w:eastAsia="Times New Roman" w:hAnsi="Times New Roman" w:cs="Times New Roman"/>
                <w:color w:val="000000"/>
                <w:sz w:val="24"/>
                <w:szCs w:val="24"/>
                <w:lang w:eastAsia="ru-RU"/>
              </w:rPr>
              <w:t>Важность адекватного восприятия критики;</w:t>
            </w:r>
          </w:p>
          <w:p w14:paraId="69B66774" w14:textId="77777777" w:rsidR="0042482A" w:rsidRPr="00FD6602" w:rsidRDefault="00885312" w:rsidP="008242EB">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85312">
              <w:rPr>
                <w:rFonts w:ascii="Times New Roman" w:eastAsia="Times New Roman" w:hAnsi="Times New Roman" w:cs="Times New Roman"/>
                <w:color w:val="000000"/>
                <w:sz w:val="24"/>
                <w:szCs w:val="24"/>
                <w:lang w:eastAsia="ru-RU"/>
              </w:rPr>
              <w:t>Важность разрешения недопонимания и конфликтных ситуаций.</w:t>
            </w:r>
          </w:p>
        </w:tc>
        <w:tc>
          <w:tcPr>
            <w:tcW w:w="722" w:type="pct"/>
            <w:vMerge w:val="restart"/>
            <w:shd w:val="clear" w:color="auto" w:fill="auto"/>
            <w:vAlign w:val="center"/>
          </w:tcPr>
          <w:p w14:paraId="15ABBF56" w14:textId="77777777" w:rsidR="0042482A" w:rsidRPr="00AF76EA" w:rsidRDefault="0042482A" w:rsidP="00AF76EA">
            <w:pPr>
              <w:spacing w:after="0" w:line="240" w:lineRule="auto"/>
              <w:jc w:val="both"/>
              <w:rPr>
                <w:rFonts w:ascii="Times New Roman" w:hAnsi="Times New Roman" w:cs="Times New Roman"/>
                <w:sz w:val="24"/>
                <w:szCs w:val="24"/>
              </w:rPr>
            </w:pPr>
          </w:p>
        </w:tc>
      </w:tr>
      <w:tr w:rsidR="0042482A" w:rsidRPr="00AF76EA" w14:paraId="601F7EB8" w14:textId="77777777" w:rsidTr="00AF76EA">
        <w:tc>
          <w:tcPr>
            <w:tcW w:w="330" w:type="pct"/>
            <w:vMerge/>
            <w:shd w:val="clear" w:color="auto" w:fill="BFBFBF" w:themeFill="background1" w:themeFillShade="BF"/>
          </w:tcPr>
          <w:p w14:paraId="0F8B656B" w14:textId="77777777" w:rsidR="0042482A" w:rsidRPr="00F10695" w:rsidRDefault="0042482A"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71BE688C" w14:textId="77777777" w:rsidR="00A35724" w:rsidRDefault="00A35724" w:rsidP="00A35724">
            <w:pPr>
              <w:pStyle w:val="docdata"/>
              <w:spacing w:before="0" w:beforeAutospacing="0" w:after="0" w:afterAutospacing="0" w:line="273" w:lineRule="auto"/>
            </w:pPr>
            <w:r>
              <w:rPr>
                <w:color w:val="000000"/>
              </w:rPr>
              <w:t>- Специалист должен уметь:</w:t>
            </w:r>
          </w:p>
          <w:p w14:paraId="30BDC948" w14:textId="77777777" w:rsidR="00A35724" w:rsidRPr="00A35724" w:rsidRDefault="00A35724" w:rsidP="00A3572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A35724">
              <w:rPr>
                <w:rFonts w:ascii="Times New Roman" w:eastAsia="Times New Roman" w:hAnsi="Times New Roman" w:cs="Times New Roman"/>
                <w:color w:val="000000"/>
                <w:sz w:val="24"/>
                <w:szCs w:val="24"/>
                <w:lang w:eastAsia="ru-RU"/>
              </w:rPr>
              <w:t>Правильно определять контент-стратегию для поддержания бренда;</w:t>
            </w:r>
          </w:p>
          <w:p w14:paraId="7BDFA3E6" w14:textId="77777777" w:rsidR="00A35724" w:rsidRPr="00A35724" w:rsidRDefault="00A35724" w:rsidP="00A3572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A35724">
              <w:rPr>
                <w:rFonts w:ascii="Times New Roman" w:eastAsia="Times New Roman" w:hAnsi="Times New Roman" w:cs="Times New Roman"/>
                <w:color w:val="000000"/>
                <w:sz w:val="24"/>
                <w:szCs w:val="24"/>
                <w:lang w:eastAsia="ru-RU"/>
              </w:rPr>
              <w:t>Уметь правильно донести информацию до зрителя(потребителя);</w:t>
            </w:r>
          </w:p>
          <w:p w14:paraId="4D9F991A" w14:textId="77777777" w:rsidR="00A35724" w:rsidRPr="00A35724" w:rsidRDefault="00A35724" w:rsidP="00A3572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A35724">
              <w:rPr>
                <w:rFonts w:ascii="Times New Roman" w:eastAsia="Times New Roman" w:hAnsi="Times New Roman" w:cs="Times New Roman"/>
                <w:color w:val="000000"/>
                <w:sz w:val="24"/>
                <w:szCs w:val="24"/>
                <w:lang w:eastAsia="ru-RU"/>
              </w:rPr>
              <w:t>Презентовать проект;</w:t>
            </w:r>
          </w:p>
          <w:p w14:paraId="7EC15FAC" w14:textId="77777777" w:rsidR="0042482A" w:rsidRPr="00A35724" w:rsidRDefault="00A35724" w:rsidP="008242EB">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A35724">
              <w:rPr>
                <w:rFonts w:ascii="Times New Roman" w:eastAsia="Times New Roman" w:hAnsi="Times New Roman" w:cs="Times New Roman"/>
                <w:color w:val="000000"/>
                <w:sz w:val="24"/>
                <w:szCs w:val="24"/>
                <w:lang w:eastAsia="ru-RU"/>
              </w:rPr>
              <w:t>Предоставление конструктивного фидбека и умение правильно реагировать на неконструктивные отзывы.</w:t>
            </w:r>
          </w:p>
        </w:tc>
        <w:tc>
          <w:tcPr>
            <w:tcW w:w="722" w:type="pct"/>
            <w:vMerge/>
            <w:shd w:val="clear" w:color="auto" w:fill="auto"/>
            <w:vAlign w:val="center"/>
          </w:tcPr>
          <w:p w14:paraId="5B803288" w14:textId="77777777" w:rsidR="0042482A" w:rsidRPr="00AF76EA" w:rsidRDefault="0042482A" w:rsidP="00AF76EA">
            <w:pPr>
              <w:spacing w:after="0" w:line="240" w:lineRule="auto"/>
              <w:jc w:val="both"/>
              <w:rPr>
                <w:rFonts w:ascii="Times New Roman" w:hAnsi="Times New Roman" w:cs="Times New Roman"/>
                <w:sz w:val="24"/>
                <w:szCs w:val="24"/>
              </w:rPr>
            </w:pPr>
          </w:p>
        </w:tc>
      </w:tr>
      <w:tr w:rsidR="000244DA" w:rsidRPr="00AF76EA" w14:paraId="38B05997" w14:textId="77777777" w:rsidTr="00AF76EA">
        <w:tc>
          <w:tcPr>
            <w:tcW w:w="330" w:type="pct"/>
            <w:shd w:val="clear" w:color="auto" w:fill="BFBFBF" w:themeFill="background1" w:themeFillShade="BF"/>
          </w:tcPr>
          <w:p w14:paraId="334D4797" w14:textId="77777777" w:rsidR="000244DA" w:rsidRPr="00F10695" w:rsidRDefault="007A1811" w:rsidP="00AF76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948" w:type="pct"/>
            <w:shd w:val="clear" w:color="auto" w:fill="auto"/>
            <w:vAlign w:val="center"/>
          </w:tcPr>
          <w:p w14:paraId="36C0312A" w14:textId="77777777" w:rsidR="000244DA" w:rsidRPr="00F10695" w:rsidRDefault="00D36942" w:rsidP="00AF76EA">
            <w:pPr>
              <w:spacing w:after="0" w:line="240" w:lineRule="auto"/>
              <w:jc w:val="both"/>
              <w:rPr>
                <w:rFonts w:ascii="Times New Roman" w:hAnsi="Times New Roman" w:cs="Times New Roman"/>
                <w:b/>
                <w:sz w:val="24"/>
                <w:szCs w:val="24"/>
              </w:rPr>
            </w:pPr>
            <w:r w:rsidRPr="00D36942">
              <w:rPr>
                <w:rFonts w:ascii="Times New Roman" w:hAnsi="Times New Roman" w:cs="Times New Roman"/>
                <w:b/>
                <w:sz w:val="24"/>
                <w:szCs w:val="24"/>
              </w:rPr>
              <w:t>Программное обеспечение и компьютерная графика</w:t>
            </w:r>
          </w:p>
        </w:tc>
        <w:tc>
          <w:tcPr>
            <w:tcW w:w="722" w:type="pct"/>
            <w:shd w:val="clear" w:color="auto" w:fill="auto"/>
            <w:vAlign w:val="center"/>
          </w:tcPr>
          <w:p w14:paraId="062AF2C6" w14:textId="77777777" w:rsidR="000244DA" w:rsidRPr="002D0B8F" w:rsidRDefault="002D0B8F" w:rsidP="002D0B8F">
            <w:pPr>
              <w:spacing w:after="0" w:line="240" w:lineRule="auto"/>
              <w:jc w:val="center"/>
              <w:rPr>
                <w:rFonts w:ascii="Times New Roman" w:hAnsi="Times New Roman" w:cs="Times New Roman"/>
                <w:b/>
                <w:sz w:val="24"/>
                <w:szCs w:val="24"/>
              </w:rPr>
            </w:pPr>
            <w:r w:rsidRPr="002D0B8F">
              <w:rPr>
                <w:rFonts w:ascii="Times New Roman" w:hAnsi="Times New Roman" w:cs="Times New Roman"/>
                <w:b/>
                <w:sz w:val="24"/>
                <w:szCs w:val="24"/>
              </w:rPr>
              <w:t>18</w:t>
            </w:r>
          </w:p>
        </w:tc>
      </w:tr>
      <w:tr w:rsidR="00CB219A" w:rsidRPr="00AF76EA" w14:paraId="7E629328" w14:textId="77777777" w:rsidTr="00AF76EA">
        <w:tc>
          <w:tcPr>
            <w:tcW w:w="330" w:type="pct"/>
            <w:vMerge w:val="restart"/>
            <w:shd w:val="clear" w:color="auto" w:fill="BFBFBF" w:themeFill="background1" w:themeFillShade="BF"/>
          </w:tcPr>
          <w:p w14:paraId="6069D084" w14:textId="77777777" w:rsidR="00CB219A" w:rsidRPr="00F10695" w:rsidRDefault="00CB219A"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56714FEA" w14:textId="77777777" w:rsidR="00522D4E" w:rsidRDefault="00522D4E" w:rsidP="00522D4E">
            <w:pPr>
              <w:pStyle w:val="docdata"/>
              <w:spacing w:before="0" w:beforeAutospacing="0" w:after="0" w:afterAutospacing="0" w:line="273" w:lineRule="auto"/>
            </w:pPr>
            <w:r>
              <w:rPr>
                <w:color w:val="000000"/>
              </w:rPr>
              <w:t>- Специалист должен знать и понимать:</w:t>
            </w:r>
          </w:p>
          <w:p w14:paraId="5413966E" w14:textId="77777777" w:rsidR="00522D4E" w:rsidRPr="00522D4E" w:rsidRDefault="00522D4E" w:rsidP="00522D4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22D4E">
              <w:rPr>
                <w:rFonts w:ascii="Times New Roman" w:eastAsia="Times New Roman" w:hAnsi="Times New Roman" w:cs="Times New Roman"/>
                <w:color w:val="000000"/>
                <w:sz w:val="24"/>
                <w:szCs w:val="24"/>
                <w:lang w:eastAsia="ru-RU"/>
              </w:rPr>
              <w:t>Использование подходящего программного обеспечения для получения требуемых результатов;</w:t>
            </w:r>
          </w:p>
          <w:p w14:paraId="0E7ECC4F" w14:textId="77777777" w:rsidR="00522D4E" w:rsidRPr="00522D4E" w:rsidRDefault="00522D4E" w:rsidP="00522D4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22D4E">
              <w:rPr>
                <w:rFonts w:ascii="Times New Roman" w:eastAsia="Times New Roman" w:hAnsi="Times New Roman" w:cs="Times New Roman"/>
                <w:color w:val="000000"/>
                <w:sz w:val="24"/>
                <w:szCs w:val="24"/>
                <w:lang w:eastAsia="ru-RU"/>
              </w:rPr>
              <w:t>Как решать вопросы различной сложности, связанные с ПО;</w:t>
            </w:r>
          </w:p>
          <w:p w14:paraId="3170BE14" w14:textId="77777777" w:rsidR="00522D4E" w:rsidRPr="00522D4E" w:rsidRDefault="00522D4E" w:rsidP="00522D4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22D4E">
              <w:rPr>
                <w:rFonts w:ascii="Times New Roman" w:eastAsia="Times New Roman" w:hAnsi="Times New Roman" w:cs="Times New Roman"/>
                <w:color w:val="000000"/>
                <w:sz w:val="24"/>
                <w:szCs w:val="24"/>
                <w:lang w:eastAsia="ru-RU"/>
              </w:rPr>
              <w:t>Принципы построения топологии под subdivision для работы в production;</w:t>
            </w:r>
          </w:p>
          <w:p w14:paraId="4D38D4C4" w14:textId="77777777" w:rsidR="00CB219A" w:rsidRPr="00522D4E" w:rsidRDefault="00522D4E" w:rsidP="00522D4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22D4E">
              <w:rPr>
                <w:rFonts w:ascii="Times New Roman" w:eastAsia="Times New Roman" w:hAnsi="Times New Roman" w:cs="Times New Roman"/>
                <w:color w:val="000000"/>
                <w:sz w:val="24"/>
                <w:szCs w:val="24"/>
                <w:lang w:eastAsia="ru-RU"/>
              </w:rPr>
              <w:t>Основы графического оформления информационных программ и оперативной графики.</w:t>
            </w:r>
          </w:p>
        </w:tc>
        <w:tc>
          <w:tcPr>
            <w:tcW w:w="722" w:type="pct"/>
            <w:vMerge w:val="restart"/>
            <w:shd w:val="clear" w:color="auto" w:fill="auto"/>
            <w:vAlign w:val="center"/>
          </w:tcPr>
          <w:p w14:paraId="18473255" w14:textId="77777777" w:rsidR="00CB219A" w:rsidRPr="00AF76EA" w:rsidRDefault="00CB219A" w:rsidP="00AF76EA">
            <w:pPr>
              <w:spacing w:after="0" w:line="240" w:lineRule="auto"/>
              <w:jc w:val="both"/>
              <w:rPr>
                <w:rFonts w:ascii="Times New Roman" w:hAnsi="Times New Roman" w:cs="Times New Roman"/>
                <w:sz w:val="24"/>
                <w:szCs w:val="24"/>
              </w:rPr>
            </w:pPr>
          </w:p>
        </w:tc>
      </w:tr>
      <w:tr w:rsidR="00CB219A" w:rsidRPr="00AF76EA" w14:paraId="1434245A" w14:textId="77777777" w:rsidTr="00AF76EA">
        <w:tc>
          <w:tcPr>
            <w:tcW w:w="330" w:type="pct"/>
            <w:vMerge/>
            <w:shd w:val="clear" w:color="auto" w:fill="BFBFBF" w:themeFill="background1" w:themeFillShade="BF"/>
          </w:tcPr>
          <w:p w14:paraId="26B47326" w14:textId="77777777" w:rsidR="00CB219A" w:rsidRPr="00F10695" w:rsidRDefault="00CB219A"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73B237F7" w14:textId="77777777" w:rsidR="008C77F4" w:rsidRDefault="008C77F4" w:rsidP="008C77F4">
            <w:pPr>
              <w:pStyle w:val="docdata"/>
              <w:spacing w:before="0" w:beforeAutospacing="0" w:after="0" w:afterAutospacing="0" w:line="273" w:lineRule="auto"/>
            </w:pPr>
            <w:r>
              <w:rPr>
                <w:color w:val="000000"/>
              </w:rPr>
              <w:t>- Специалист должен уметь:</w:t>
            </w:r>
          </w:p>
          <w:p w14:paraId="171A03A8" w14:textId="77777777" w:rsidR="008C77F4" w:rsidRPr="008C77F4" w:rsidRDefault="008C77F4" w:rsidP="008C77F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C77F4">
              <w:rPr>
                <w:rFonts w:ascii="Times New Roman" w:eastAsia="Times New Roman" w:hAnsi="Times New Roman" w:cs="Times New Roman"/>
                <w:color w:val="000000"/>
                <w:sz w:val="24"/>
                <w:szCs w:val="24"/>
                <w:lang w:eastAsia="ru-RU"/>
              </w:rPr>
              <w:t>Максимально использовать текстуры, линии, контраст и цвет;</w:t>
            </w:r>
          </w:p>
          <w:p w14:paraId="5C0B007F" w14:textId="77777777" w:rsidR="008C77F4" w:rsidRPr="008C77F4" w:rsidRDefault="008C77F4" w:rsidP="008C77F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C77F4">
              <w:rPr>
                <w:rFonts w:ascii="Times New Roman" w:eastAsia="Times New Roman" w:hAnsi="Times New Roman" w:cs="Times New Roman"/>
                <w:color w:val="000000"/>
                <w:sz w:val="24"/>
                <w:szCs w:val="24"/>
                <w:lang w:eastAsia="ru-RU"/>
              </w:rPr>
              <w:t>Представлять навыки своей работы в доступной информационной среде;</w:t>
            </w:r>
          </w:p>
          <w:p w14:paraId="2D1EF861" w14:textId="77777777" w:rsidR="008C77F4" w:rsidRPr="008C77F4" w:rsidRDefault="008C77F4" w:rsidP="008C77F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C77F4">
              <w:rPr>
                <w:rFonts w:ascii="Times New Roman" w:eastAsia="Times New Roman" w:hAnsi="Times New Roman" w:cs="Times New Roman"/>
                <w:color w:val="000000"/>
                <w:sz w:val="24"/>
                <w:szCs w:val="24"/>
                <w:lang w:eastAsia="ru-RU"/>
              </w:rPr>
              <w:t>Владеть пакетами программ разработки растровой и векторной графики;</w:t>
            </w:r>
          </w:p>
          <w:p w14:paraId="182B7ED4" w14:textId="77777777" w:rsidR="008C77F4" w:rsidRPr="008C77F4" w:rsidRDefault="008C77F4" w:rsidP="008C77F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C77F4">
              <w:rPr>
                <w:rFonts w:ascii="Times New Roman" w:eastAsia="Times New Roman" w:hAnsi="Times New Roman" w:cs="Times New Roman"/>
                <w:color w:val="000000"/>
                <w:sz w:val="24"/>
                <w:szCs w:val="24"/>
                <w:lang w:eastAsia="ru-RU"/>
              </w:rPr>
              <w:t>Владеть пакетами программ разработки 3D графики;</w:t>
            </w:r>
          </w:p>
          <w:p w14:paraId="57AD3978" w14:textId="77777777" w:rsidR="008C77F4" w:rsidRPr="008C77F4" w:rsidRDefault="008C77F4" w:rsidP="008C77F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C77F4">
              <w:rPr>
                <w:rFonts w:ascii="Times New Roman" w:eastAsia="Times New Roman" w:hAnsi="Times New Roman" w:cs="Times New Roman"/>
                <w:color w:val="000000"/>
                <w:sz w:val="24"/>
                <w:szCs w:val="24"/>
                <w:lang w:eastAsia="ru-RU"/>
              </w:rPr>
              <w:t>Разрабатывать и отрисовывать 2D графику;</w:t>
            </w:r>
          </w:p>
          <w:p w14:paraId="2B82A21D" w14:textId="77777777" w:rsidR="008C77F4" w:rsidRPr="008C77F4" w:rsidRDefault="008C77F4" w:rsidP="008C77F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C77F4">
              <w:rPr>
                <w:rFonts w:ascii="Times New Roman" w:eastAsia="Times New Roman" w:hAnsi="Times New Roman" w:cs="Times New Roman"/>
                <w:color w:val="000000"/>
                <w:sz w:val="24"/>
                <w:szCs w:val="24"/>
                <w:lang w:eastAsia="ru-RU"/>
              </w:rPr>
              <w:t>Моделировать и разрабатывать 3D графику;</w:t>
            </w:r>
          </w:p>
          <w:p w14:paraId="4D91ED21" w14:textId="77777777" w:rsidR="008C77F4" w:rsidRPr="008C77F4" w:rsidRDefault="008C77F4" w:rsidP="008C77F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C77F4">
              <w:rPr>
                <w:rFonts w:ascii="Times New Roman" w:eastAsia="Times New Roman" w:hAnsi="Times New Roman" w:cs="Times New Roman"/>
                <w:color w:val="000000"/>
                <w:sz w:val="24"/>
                <w:szCs w:val="24"/>
                <w:lang w:eastAsia="ru-RU"/>
              </w:rPr>
              <w:t>Использовать программы для работы со звуком/работать и редактировать звуковые дорожки;</w:t>
            </w:r>
          </w:p>
          <w:p w14:paraId="7242E679" w14:textId="77777777" w:rsidR="008C77F4" w:rsidRPr="008C77F4" w:rsidRDefault="008C77F4" w:rsidP="008C77F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C77F4">
              <w:rPr>
                <w:rFonts w:ascii="Times New Roman" w:eastAsia="Times New Roman" w:hAnsi="Times New Roman" w:cs="Times New Roman"/>
                <w:color w:val="000000"/>
                <w:sz w:val="24"/>
                <w:szCs w:val="24"/>
                <w:lang w:eastAsia="ru-RU"/>
              </w:rPr>
              <w:t>Настраивать параметры для импорта и экспорта звуковых дорожек;</w:t>
            </w:r>
          </w:p>
          <w:p w14:paraId="0B90A7D9" w14:textId="77777777" w:rsidR="008C77F4" w:rsidRPr="008C77F4" w:rsidRDefault="008C77F4" w:rsidP="008C77F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C77F4">
              <w:rPr>
                <w:rFonts w:ascii="Times New Roman" w:eastAsia="Times New Roman" w:hAnsi="Times New Roman" w:cs="Times New Roman"/>
                <w:color w:val="000000"/>
                <w:sz w:val="24"/>
                <w:szCs w:val="24"/>
                <w:lang w:eastAsia="ru-RU"/>
              </w:rPr>
              <w:t>Использовать нейросети для реализации задачи;</w:t>
            </w:r>
          </w:p>
          <w:p w14:paraId="4783D4EC" w14:textId="77777777" w:rsidR="008C77F4" w:rsidRPr="008C77F4" w:rsidRDefault="008C77F4" w:rsidP="008C77F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C77F4">
              <w:rPr>
                <w:rFonts w:ascii="Times New Roman" w:eastAsia="Times New Roman" w:hAnsi="Times New Roman" w:cs="Times New Roman"/>
                <w:color w:val="000000"/>
                <w:sz w:val="24"/>
                <w:szCs w:val="24"/>
                <w:lang w:eastAsia="ru-RU"/>
              </w:rPr>
              <w:t>Создавать базовые и продвинутые текстуры и шейдеры;</w:t>
            </w:r>
          </w:p>
          <w:p w14:paraId="278C3834" w14:textId="77777777" w:rsidR="008C77F4" w:rsidRPr="008C77F4" w:rsidRDefault="008C77F4" w:rsidP="008C77F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8C77F4">
              <w:rPr>
                <w:rFonts w:ascii="Times New Roman" w:eastAsia="Times New Roman" w:hAnsi="Times New Roman" w:cs="Times New Roman"/>
                <w:color w:val="000000"/>
                <w:sz w:val="24"/>
                <w:szCs w:val="24"/>
                <w:lang w:eastAsia="ru-RU"/>
              </w:rPr>
              <w:t>Осуществлять экспорт с настройкой параметров под определенную задачу;</w:t>
            </w:r>
          </w:p>
          <w:p w14:paraId="4954EDE5" w14:textId="77777777" w:rsidR="00CB219A" w:rsidRPr="008C77F4" w:rsidRDefault="008C77F4" w:rsidP="008C77F4">
            <w:pPr>
              <w:numPr>
                <w:ilvl w:val="0"/>
                <w:numId w:val="25"/>
              </w:numPr>
              <w:tabs>
                <w:tab w:val="clear" w:pos="720"/>
              </w:tabs>
              <w:spacing w:after="0" w:line="273" w:lineRule="auto"/>
              <w:ind w:left="499" w:hanging="283"/>
              <w:jc w:val="both"/>
              <w:rPr>
                <w:rFonts w:ascii="Times New Roman" w:hAnsi="Times New Roman" w:cs="Times New Roman"/>
                <w:sz w:val="24"/>
                <w:szCs w:val="24"/>
              </w:rPr>
            </w:pPr>
            <w:r w:rsidRPr="008C77F4">
              <w:rPr>
                <w:rFonts w:ascii="Times New Roman" w:eastAsia="Times New Roman" w:hAnsi="Times New Roman" w:cs="Times New Roman"/>
                <w:color w:val="000000"/>
                <w:sz w:val="24"/>
                <w:szCs w:val="24"/>
                <w:lang w:eastAsia="ru-RU"/>
              </w:rPr>
              <w:t>Редактировать и адаптировать исходники созданного дизайна 2D и 3D графики.</w:t>
            </w:r>
          </w:p>
        </w:tc>
        <w:tc>
          <w:tcPr>
            <w:tcW w:w="722" w:type="pct"/>
            <w:vMerge/>
            <w:shd w:val="clear" w:color="auto" w:fill="auto"/>
            <w:vAlign w:val="center"/>
          </w:tcPr>
          <w:p w14:paraId="5A373D36" w14:textId="77777777" w:rsidR="00CB219A" w:rsidRPr="00AF76EA" w:rsidRDefault="00CB219A" w:rsidP="00AF76EA">
            <w:pPr>
              <w:spacing w:after="0" w:line="240" w:lineRule="auto"/>
              <w:jc w:val="both"/>
              <w:rPr>
                <w:rFonts w:ascii="Times New Roman" w:hAnsi="Times New Roman" w:cs="Times New Roman"/>
                <w:sz w:val="24"/>
                <w:szCs w:val="24"/>
              </w:rPr>
            </w:pPr>
          </w:p>
        </w:tc>
      </w:tr>
      <w:tr w:rsidR="000244DA" w:rsidRPr="00AF76EA" w14:paraId="019207EE" w14:textId="77777777" w:rsidTr="00AF76EA">
        <w:tc>
          <w:tcPr>
            <w:tcW w:w="330" w:type="pct"/>
            <w:shd w:val="clear" w:color="auto" w:fill="BFBFBF" w:themeFill="background1" w:themeFillShade="BF"/>
          </w:tcPr>
          <w:p w14:paraId="2F633B1B" w14:textId="77777777" w:rsidR="000244DA" w:rsidRPr="00F10695" w:rsidRDefault="007A1811" w:rsidP="00AF76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3948" w:type="pct"/>
            <w:shd w:val="clear" w:color="auto" w:fill="auto"/>
            <w:vAlign w:val="center"/>
          </w:tcPr>
          <w:p w14:paraId="0CDF4D4F" w14:textId="77777777" w:rsidR="000244DA" w:rsidRPr="002855F9" w:rsidRDefault="002855F9" w:rsidP="002855F9">
            <w:pPr>
              <w:spacing w:after="0" w:line="273" w:lineRule="auto"/>
              <w:jc w:val="both"/>
              <w:rPr>
                <w:rFonts w:ascii="Times New Roman" w:eastAsia="Times New Roman" w:hAnsi="Times New Roman" w:cs="Times New Roman"/>
                <w:sz w:val="24"/>
                <w:szCs w:val="24"/>
                <w:lang w:eastAsia="ru-RU"/>
              </w:rPr>
            </w:pPr>
            <w:r w:rsidRPr="002855F9">
              <w:rPr>
                <w:rFonts w:ascii="Times New Roman" w:eastAsia="Times New Roman" w:hAnsi="Times New Roman" w:cs="Times New Roman"/>
                <w:b/>
                <w:bCs/>
                <w:color w:val="000000"/>
                <w:sz w:val="24"/>
                <w:szCs w:val="24"/>
                <w:lang w:eastAsia="ru-RU"/>
              </w:rPr>
              <w:t>Анимация и композитинг</w:t>
            </w:r>
          </w:p>
        </w:tc>
        <w:tc>
          <w:tcPr>
            <w:tcW w:w="722" w:type="pct"/>
            <w:shd w:val="clear" w:color="auto" w:fill="auto"/>
            <w:vAlign w:val="center"/>
          </w:tcPr>
          <w:p w14:paraId="6DA582A6" w14:textId="77777777" w:rsidR="000244DA" w:rsidRPr="00256795" w:rsidRDefault="00256795" w:rsidP="00256795">
            <w:pPr>
              <w:spacing w:after="0" w:line="240" w:lineRule="auto"/>
              <w:jc w:val="center"/>
              <w:rPr>
                <w:rFonts w:ascii="Times New Roman" w:hAnsi="Times New Roman" w:cs="Times New Roman"/>
                <w:b/>
                <w:sz w:val="24"/>
                <w:szCs w:val="24"/>
              </w:rPr>
            </w:pPr>
            <w:r w:rsidRPr="00256795">
              <w:rPr>
                <w:rFonts w:ascii="Times New Roman" w:hAnsi="Times New Roman" w:cs="Times New Roman"/>
                <w:b/>
                <w:sz w:val="24"/>
                <w:szCs w:val="24"/>
              </w:rPr>
              <w:t>31</w:t>
            </w:r>
          </w:p>
        </w:tc>
      </w:tr>
      <w:tr w:rsidR="000C4421" w:rsidRPr="00AF76EA" w14:paraId="0E05F452" w14:textId="77777777" w:rsidTr="00AF76EA">
        <w:tc>
          <w:tcPr>
            <w:tcW w:w="330" w:type="pct"/>
            <w:vMerge w:val="restart"/>
            <w:shd w:val="clear" w:color="auto" w:fill="BFBFBF" w:themeFill="background1" w:themeFillShade="BF"/>
          </w:tcPr>
          <w:p w14:paraId="5A46DF0B" w14:textId="77777777" w:rsidR="000C4421" w:rsidRPr="00F10695" w:rsidRDefault="000C4421"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6BE7A1EE" w14:textId="77777777" w:rsidR="006643AA" w:rsidRDefault="006643AA" w:rsidP="006643AA">
            <w:pPr>
              <w:pStyle w:val="docdata"/>
              <w:spacing w:before="0" w:beforeAutospacing="0" w:after="0" w:afterAutospacing="0" w:line="273" w:lineRule="auto"/>
            </w:pPr>
            <w:r>
              <w:rPr>
                <w:color w:val="000000"/>
              </w:rPr>
              <w:t>- Специалист должен знать и понимать:</w:t>
            </w:r>
          </w:p>
          <w:p w14:paraId="303C1336" w14:textId="77777777" w:rsidR="006643AA" w:rsidRPr="006643AA" w:rsidRDefault="006643AA" w:rsidP="006643AA">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6643AA">
              <w:rPr>
                <w:rFonts w:ascii="Times New Roman" w:eastAsia="Times New Roman" w:hAnsi="Times New Roman" w:cs="Times New Roman"/>
                <w:color w:val="000000"/>
                <w:sz w:val="24"/>
                <w:szCs w:val="24"/>
                <w:lang w:eastAsia="ru-RU"/>
              </w:rPr>
              <w:lastRenderedPageBreak/>
              <w:t>Основы и принципы классической анимации;</w:t>
            </w:r>
          </w:p>
          <w:p w14:paraId="0BB9B9E4" w14:textId="77777777" w:rsidR="006643AA" w:rsidRPr="006643AA" w:rsidRDefault="006643AA" w:rsidP="006643AA">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6643AA">
              <w:rPr>
                <w:rFonts w:ascii="Times New Roman" w:eastAsia="Times New Roman" w:hAnsi="Times New Roman" w:cs="Times New Roman"/>
                <w:color w:val="000000"/>
                <w:sz w:val="24"/>
                <w:szCs w:val="24"/>
                <w:lang w:eastAsia="ru-RU"/>
              </w:rPr>
              <w:t>Основы программирования;</w:t>
            </w:r>
          </w:p>
          <w:p w14:paraId="6F1D06F0" w14:textId="77777777" w:rsidR="006643AA" w:rsidRPr="006643AA" w:rsidRDefault="006643AA" w:rsidP="006643AA">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6643AA">
              <w:rPr>
                <w:rFonts w:ascii="Times New Roman" w:eastAsia="Times New Roman" w:hAnsi="Times New Roman" w:cs="Times New Roman"/>
                <w:color w:val="000000"/>
                <w:sz w:val="24"/>
                <w:szCs w:val="24"/>
                <w:lang w:eastAsia="ru-RU"/>
              </w:rPr>
              <w:t>Форматы телевизионного изображения;</w:t>
            </w:r>
          </w:p>
          <w:p w14:paraId="47A01E59" w14:textId="77777777" w:rsidR="006643AA" w:rsidRPr="006643AA" w:rsidRDefault="006643AA" w:rsidP="006643AA">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6643AA">
              <w:rPr>
                <w:rFonts w:ascii="Times New Roman" w:eastAsia="Times New Roman" w:hAnsi="Times New Roman" w:cs="Times New Roman"/>
                <w:color w:val="000000"/>
                <w:sz w:val="24"/>
                <w:szCs w:val="24"/>
                <w:lang w:eastAsia="ru-RU"/>
              </w:rPr>
              <w:t>Технические параметры телевизионного изображения;</w:t>
            </w:r>
          </w:p>
          <w:p w14:paraId="64B90B3B" w14:textId="77777777" w:rsidR="006643AA" w:rsidRPr="006643AA" w:rsidRDefault="006643AA" w:rsidP="006643AA">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6643AA">
              <w:rPr>
                <w:rFonts w:ascii="Times New Roman" w:eastAsia="Times New Roman" w:hAnsi="Times New Roman" w:cs="Times New Roman"/>
                <w:color w:val="000000"/>
                <w:sz w:val="24"/>
                <w:szCs w:val="24"/>
                <w:lang w:eastAsia="ru-RU"/>
              </w:rPr>
              <w:t>Принципы видеомонтажа;</w:t>
            </w:r>
          </w:p>
          <w:p w14:paraId="29F0BA8A" w14:textId="77777777" w:rsidR="006643AA" w:rsidRPr="006643AA" w:rsidRDefault="006643AA" w:rsidP="006643AA">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6643AA">
              <w:rPr>
                <w:rFonts w:ascii="Times New Roman" w:eastAsia="Times New Roman" w:hAnsi="Times New Roman" w:cs="Times New Roman"/>
                <w:color w:val="000000"/>
                <w:sz w:val="24"/>
                <w:szCs w:val="24"/>
                <w:lang w:eastAsia="ru-RU"/>
              </w:rPr>
              <w:t>Основы видеодизайна;</w:t>
            </w:r>
          </w:p>
          <w:p w14:paraId="13310D63" w14:textId="77777777" w:rsidR="006643AA" w:rsidRPr="006643AA" w:rsidRDefault="006643AA" w:rsidP="006643AA">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6643AA">
              <w:rPr>
                <w:rFonts w:ascii="Times New Roman" w:eastAsia="Times New Roman" w:hAnsi="Times New Roman" w:cs="Times New Roman"/>
                <w:color w:val="000000"/>
                <w:sz w:val="24"/>
                <w:szCs w:val="24"/>
                <w:lang w:eastAsia="ru-RU"/>
              </w:rPr>
              <w:t>Основы композитинга, а именно основы оптики, функции альфа-канала;</w:t>
            </w:r>
          </w:p>
          <w:p w14:paraId="5BDB4CDB" w14:textId="77777777" w:rsidR="006643AA" w:rsidRPr="006643AA" w:rsidRDefault="006643AA" w:rsidP="006643AA">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6643AA">
              <w:rPr>
                <w:rFonts w:ascii="Times New Roman" w:eastAsia="Times New Roman" w:hAnsi="Times New Roman" w:cs="Times New Roman"/>
                <w:color w:val="000000"/>
                <w:sz w:val="24"/>
                <w:szCs w:val="24"/>
                <w:lang w:eastAsia="ru-RU"/>
              </w:rPr>
              <w:t>Основные тенденции в сфере анимации, основные стили в анимации и техники;</w:t>
            </w:r>
          </w:p>
          <w:p w14:paraId="072048C0" w14:textId="77777777" w:rsidR="006643AA" w:rsidRPr="006643AA" w:rsidRDefault="006643AA" w:rsidP="006643AA">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6643AA">
              <w:rPr>
                <w:rFonts w:ascii="Times New Roman" w:eastAsia="Times New Roman" w:hAnsi="Times New Roman" w:cs="Times New Roman"/>
                <w:color w:val="000000"/>
                <w:sz w:val="24"/>
                <w:szCs w:val="24"/>
                <w:lang w:eastAsia="ru-RU"/>
              </w:rPr>
              <w:t>Настройки экспорта и импорта анимации;</w:t>
            </w:r>
          </w:p>
          <w:p w14:paraId="7C93A365" w14:textId="77777777" w:rsidR="000C4421" w:rsidRPr="006643AA" w:rsidRDefault="006643AA" w:rsidP="002855F9">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6643AA">
              <w:rPr>
                <w:rFonts w:ascii="Times New Roman" w:eastAsia="Times New Roman" w:hAnsi="Times New Roman" w:cs="Times New Roman"/>
                <w:color w:val="000000"/>
                <w:sz w:val="24"/>
                <w:szCs w:val="24"/>
                <w:lang w:eastAsia="ru-RU"/>
              </w:rPr>
              <w:t>Параметры анимации.</w:t>
            </w:r>
          </w:p>
        </w:tc>
        <w:tc>
          <w:tcPr>
            <w:tcW w:w="722" w:type="pct"/>
            <w:vMerge w:val="restart"/>
            <w:shd w:val="clear" w:color="auto" w:fill="auto"/>
            <w:vAlign w:val="center"/>
          </w:tcPr>
          <w:p w14:paraId="46F05BFE" w14:textId="77777777" w:rsidR="000C4421" w:rsidRPr="00AF76EA" w:rsidRDefault="000C4421" w:rsidP="00AF76EA">
            <w:pPr>
              <w:spacing w:after="0" w:line="240" w:lineRule="auto"/>
              <w:jc w:val="both"/>
              <w:rPr>
                <w:rFonts w:ascii="Times New Roman" w:hAnsi="Times New Roman" w:cs="Times New Roman"/>
                <w:sz w:val="24"/>
                <w:szCs w:val="24"/>
              </w:rPr>
            </w:pPr>
          </w:p>
        </w:tc>
      </w:tr>
      <w:tr w:rsidR="000C4421" w:rsidRPr="00AF76EA" w14:paraId="03D6E9D2" w14:textId="77777777" w:rsidTr="00AF76EA">
        <w:tc>
          <w:tcPr>
            <w:tcW w:w="330" w:type="pct"/>
            <w:vMerge/>
            <w:shd w:val="clear" w:color="auto" w:fill="BFBFBF" w:themeFill="background1" w:themeFillShade="BF"/>
          </w:tcPr>
          <w:p w14:paraId="157AA77D" w14:textId="77777777" w:rsidR="000C4421" w:rsidRPr="00F10695" w:rsidRDefault="000C4421"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1D7814A5" w14:textId="77777777" w:rsidR="00500EFE" w:rsidRDefault="00500EFE" w:rsidP="00500EFE">
            <w:pPr>
              <w:pStyle w:val="docdata"/>
              <w:spacing w:before="0" w:beforeAutospacing="0" w:after="0" w:afterAutospacing="0" w:line="273" w:lineRule="auto"/>
            </w:pPr>
            <w:r>
              <w:rPr>
                <w:color w:val="000000"/>
              </w:rPr>
              <w:t>- Специалист должен уметь:</w:t>
            </w:r>
          </w:p>
          <w:p w14:paraId="22BCB431"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Анализировать недочеты и искать новые креативные методы подачи информации через анимацию или видео;</w:t>
            </w:r>
          </w:p>
          <w:p w14:paraId="3C5982C2"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Создавать анимационную графику с соблюдением фирменного стиля;</w:t>
            </w:r>
          </w:p>
          <w:p w14:paraId="50FA26D7"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Создавать анимационные ролики;</w:t>
            </w:r>
          </w:p>
          <w:p w14:paraId="27B0E232"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Анимировать 2D и 3D графику;</w:t>
            </w:r>
          </w:p>
          <w:p w14:paraId="47E254B5"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Создавать скелет объекта и выполнять риггинг в 2D и 3D пакетах;</w:t>
            </w:r>
          </w:p>
          <w:p w14:paraId="50D8749A"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Создавать симуляцию объектов разного плана в 3D и 2D пакетах;</w:t>
            </w:r>
          </w:p>
          <w:p w14:paraId="1AFE116A"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Создавать эффекты;</w:t>
            </w:r>
          </w:p>
          <w:p w14:paraId="1FEEBE57"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Удалять в анимации, видео или фотоматериале лишние детали и ненужные элементы;</w:t>
            </w:r>
          </w:p>
          <w:p w14:paraId="2508D73D"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Работать с функциями захвата движения;</w:t>
            </w:r>
          </w:p>
          <w:p w14:paraId="5F360B83"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Создавать анимацию движения камеры;</w:t>
            </w:r>
          </w:p>
          <w:p w14:paraId="37647DF4"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Кастомизировать анимационные ролики с применением кода;</w:t>
            </w:r>
          </w:p>
          <w:p w14:paraId="2540B98E"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Создавать анимационные ролики с использованием искусственного интеллекта;</w:t>
            </w:r>
          </w:p>
          <w:p w14:paraId="3F1B541A"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Работать с имеющимися ассетами;</w:t>
            </w:r>
          </w:p>
          <w:p w14:paraId="16764948"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Выполнять анимацию интерфейсов программного обеспечения или информационных систем в программах по работе с анимацией;</w:t>
            </w:r>
          </w:p>
          <w:p w14:paraId="52E60ED8" w14:textId="77777777" w:rsidR="00500EFE" w:rsidRPr="00500EFE" w:rsidRDefault="00500EFE" w:rsidP="00500EFE">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Разрабатывать мастер-макеты под ресайзы анимационных роликов и выполнять ресайзы роликов;</w:t>
            </w:r>
          </w:p>
          <w:p w14:paraId="5ED45D71" w14:textId="77777777" w:rsidR="000C4421" w:rsidRPr="00500EFE" w:rsidRDefault="00500EFE" w:rsidP="002855F9">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00EFE">
              <w:rPr>
                <w:rFonts w:ascii="Times New Roman" w:eastAsia="Times New Roman" w:hAnsi="Times New Roman" w:cs="Times New Roman"/>
                <w:color w:val="000000"/>
                <w:sz w:val="24"/>
                <w:szCs w:val="24"/>
                <w:lang w:eastAsia="ru-RU"/>
              </w:rPr>
              <w:t>Выполнять технику объединения визуальных элементов из разных источников в единые видеоматериалы.</w:t>
            </w:r>
          </w:p>
        </w:tc>
        <w:tc>
          <w:tcPr>
            <w:tcW w:w="722" w:type="pct"/>
            <w:vMerge/>
            <w:shd w:val="clear" w:color="auto" w:fill="auto"/>
            <w:vAlign w:val="center"/>
          </w:tcPr>
          <w:p w14:paraId="1411A440" w14:textId="77777777" w:rsidR="000C4421" w:rsidRPr="00AF76EA" w:rsidRDefault="000C4421" w:rsidP="00AF76EA">
            <w:pPr>
              <w:spacing w:after="0" w:line="240" w:lineRule="auto"/>
              <w:jc w:val="both"/>
              <w:rPr>
                <w:rFonts w:ascii="Times New Roman" w:hAnsi="Times New Roman" w:cs="Times New Roman"/>
                <w:sz w:val="24"/>
                <w:szCs w:val="24"/>
              </w:rPr>
            </w:pPr>
          </w:p>
        </w:tc>
      </w:tr>
      <w:tr w:rsidR="000244DA" w:rsidRPr="00AF76EA" w14:paraId="2F997D29" w14:textId="77777777" w:rsidTr="00AF76EA">
        <w:tc>
          <w:tcPr>
            <w:tcW w:w="330" w:type="pct"/>
            <w:shd w:val="clear" w:color="auto" w:fill="BFBFBF" w:themeFill="background1" w:themeFillShade="BF"/>
          </w:tcPr>
          <w:p w14:paraId="66D4C41A" w14:textId="77777777" w:rsidR="000244DA" w:rsidRPr="00F10695" w:rsidRDefault="007A1811" w:rsidP="00AF76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3948" w:type="pct"/>
            <w:shd w:val="clear" w:color="auto" w:fill="auto"/>
            <w:vAlign w:val="center"/>
          </w:tcPr>
          <w:p w14:paraId="0B73F6BC" w14:textId="77777777" w:rsidR="000244DA" w:rsidRPr="007B4621" w:rsidRDefault="007B4621" w:rsidP="007B4621">
            <w:pPr>
              <w:spacing w:after="0" w:line="273" w:lineRule="auto"/>
              <w:jc w:val="both"/>
              <w:rPr>
                <w:rFonts w:ascii="Times New Roman" w:eastAsia="Times New Roman" w:hAnsi="Times New Roman" w:cs="Times New Roman"/>
                <w:sz w:val="24"/>
                <w:szCs w:val="24"/>
                <w:lang w:eastAsia="ru-RU"/>
              </w:rPr>
            </w:pPr>
            <w:r w:rsidRPr="007B4621">
              <w:rPr>
                <w:rFonts w:ascii="Times New Roman" w:eastAsia="Times New Roman" w:hAnsi="Times New Roman" w:cs="Times New Roman"/>
                <w:b/>
                <w:bCs/>
                <w:color w:val="000000"/>
                <w:sz w:val="24"/>
                <w:szCs w:val="24"/>
                <w:lang w:eastAsia="ru-RU"/>
              </w:rPr>
              <w:t>Драматургия и сценарное мастерство</w:t>
            </w:r>
          </w:p>
        </w:tc>
        <w:tc>
          <w:tcPr>
            <w:tcW w:w="722" w:type="pct"/>
            <w:shd w:val="clear" w:color="auto" w:fill="auto"/>
            <w:vAlign w:val="center"/>
          </w:tcPr>
          <w:p w14:paraId="7ACD433D" w14:textId="77777777" w:rsidR="000244DA" w:rsidRPr="00180692" w:rsidRDefault="00180692" w:rsidP="00180692">
            <w:pPr>
              <w:spacing w:after="0" w:line="240" w:lineRule="auto"/>
              <w:jc w:val="center"/>
              <w:rPr>
                <w:rFonts w:ascii="Times New Roman" w:hAnsi="Times New Roman" w:cs="Times New Roman"/>
                <w:b/>
                <w:sz w:val="24"/>
                <w:szCs w:val="24"/>
              </w:rPr>
            </w:pPr>
            <w:r w:rsidRPr="00180692">
              <w:rPr>
                <w:rFonts w:ascii="Times New Roman" w:hAnsi="Times New Roman" w:cs="Times New Roman"/>
                <w:b/>
                <w:sz w:val="24"/>
                <w:szCs w:val="24"/>
              </w:rPr>
              <w:t>15</w:t>
            </w:r>
          </w:p>
        </w:tc>
      </w:tr>
      <w:tr w:rsidR="00EB3CE5" w:rsidRPr="00AF76EA" w14:paraId="6B006626" w14:textId="77777777" w:rsidTr="00AF76EA">
        <w:tc>
          <w:tcPr>
            <w:tcW w:w="330" w:type="pct"/>
            <w:vMerge w:val="restart"/>
            <w:shd w:val="clear" w:color="auto" w:fill="BFBFBF" w:themeFill="background1" w:themeFillShade="BF"/>
          </w:tcPr>
          <w:p w14:paraId="2E636D6E" w14:textId="77777777" w:rsidR="00EB3CE5" w:rsidRPr="00F10695" w:rsidRDefault="00EB3CE5"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3769DF24" w14:textId="77777777" w:rsidR="004A3D9B" w:rsidRPr="004A3D9B" w:rsidRDefault="004A3D9B" w:rsidP="004A3D9B">
            <w:pPr>
              <w:spacing w:after="0" w:line="273" w:lineRule="auto"/>
              <w:rPr>
                <w:rFonts w:ascii="Times New Roman" w:eastAsia="Times New Roman" w:hAnsi="Times New Roman" w:cs="Times New Roman"/>
                <w:sz w:val="24"/>
                <w:szCs w:val="24"/>
                <w:lang w:eastAsia="ru-RU"/>
              </w:rPr>
            </w:pPr>
            <w:r w:rsidRPr="004A3D9B">
              <w:rPr>
                <w:rFonts w:ascii="Times New Roman" w:eastAsia="Times New Roman" w:hAnsi="Times New Roman" w:cs="Times New Roman"/>
                <w:color w:val="000000"/>
                <w:sz w:val="24"/>
                <w:szCs w:val="24"/>
                <w:lang w:eastAsia="ru-RU"/>
              </w:rPr>
              <w:t>- Специалист должен знать и понимать:</w:t>
            </w:r>
          </w:p>
          <w:p w14:paraId="73A23B2C" w14:textId="77777777" w:rsidR="004A3D9B" w:rsidRPr="004A3D9B" w:rsidRDefault="004A3D9B" w:rsidP="004A3D9B">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4A3D9B">
              <w:rPr>
                <w:rFonts w:ascii="Times New Roman" w:eastAsia="Times New Roman" w:hAnsi="Times New Roman" w:cs="Times New Roman"/>
                <w:color w:val="000000"/>
                <w:sz w:val="24"/>
                <w:szCs w:val="24"/>
                <w:lang w:eastAsia="ru-RU"/>
              </w:rPr>
              <w:t>Алгоритмы разработки сценариев;</w:t>
            </w:r>
          </w:p>
          <w:p w14:paraId="31C4F1AF" w14:textId="77777777" w:rsidR="004A3D9B" w:rsidRPr="004A3D9B" w:rsidRDefault="004A3D9B" w:rsidP="004A3D9B">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4A3D9B">
              <w:rPr>
                <w:rFonts w:ascii="Times New Roman" w:eastAsia="Times New Roman" w:hAnsi="Times New Roman" w:cs="Times New Roman"/>
                <w:color w:val="000000"/>
                <w:sz w:val="24"/>
                <w:szCs w:val="24"/>
                <w:lang w:eastAsia="ru-RU"/>
              </w:rPr>
              <w:t>Как правильно структурировать информацию для подачи зрителю;</w:t>
            </w:r>
          </w:p>
          <w:p w14:paraId="6B789339" w14:textId="77777777" w:rsidR="004A3D9B" w:rsidRPr="004A3D9B" w:rsidRDefault="004A3D9B" w:rsidP="004A3D9B">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4A3D9B">
              <w:rPr>
                <w:rFonts w:ascii="Times New Roman" w:eastAsia="Times New Roman" w:hAnsi="Times New Roman" w:cs="Times New Roman"/>
                <w:color w:val="000000"/>
                <w:sz w:val="24"/>
                <w:szCs w:val="24"/>
                <w:lang w:eastAsia="ru-RU"/>
              </w:rPr>
              <w:t>Основы сценарного искусства;</w:t>
            </w:r>
          </w:p>
          <w:p w14:paraId="0BB4EAF2" w14:textId="77777777" w:rsidR="004A3D9B" w:rsidRPr="004A3D9B" w:rsidRDefault="004A3D9B" w:rsidP="004A3D9B">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4A3D9B">
              <w:rPr>
                <w:rFonts w:ascii="Times New Roman" w:eastAsia="Times New Roman" w:hAnsi="Times New Roman" w:cs="Times New Roman"/>
                <w:color w:val="000000"/>
                <w:sz w:val="24"/>
                <w:szCs w:val="24"/>
                <w:lang w:eastAsia="ru-RU"/>
              </w:rPr>
              <w:t>Основные принципы создания раскадровок и сторибордов;</w:t>
            </w:r>
          </w:p>
          <w:p w14:paraId="36A5F57F" w14:textId="77777777" w:rsidR="004A3D9B" w:rsidRPr="004A3D9B" w:rsidRDefault="004A3D9B" w:rsidP="004A3D9B">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4A3D9B">
              <w:rPr>
                <w:rFonts w:ascii="Times New Roman" w:eastAsia="Times New Roman" w:hAnsi="Times New Roman" w:cs="Times New Roman"/>
                <w:color w:val="000000"/>
                <w:sz w:val="24"/>
                <w:szCs w:val="24"/>
                <w:lang w:eastAsia="ru-RU"/>
              </w:rPr>
              <w:lastRenderedPageBreak/>
              <w:t>Основы драматургии и сценарного мастерства;</w:t>
            </w:r>
          </w:p>
          <w:p w14:paraId="17C7C9BA" w14:textId="77777777" w:rsidR="004A3D9B" w:rsidRPr="004A3D9B" w:rsidRDefault="004A3D9B" w:rsidP="004A3D9B">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4A3D9B">
              <w:rPr>
                <w:rFonts w:ascii="Times New Roman" w:eastAsia="Times New Roman" w:hAnsi="Times New Roman" w:cs="Times New Roman"/>
                <w:color w:val="000000"/>
                <w:sz w:val="24"/>
                <w:szCs w:val="24"/>
                <w:lang w:eastAsia="ru-RU"/>
              </w:rPr>
              <w:t>Базовые съемочные ракурсы и стандартные движения камеры для показа в сценарии;</w:t>
            </w:r>
          </w:p>
          <w:p w14:paraId="6692AE13" w14:textId="77777777" w:rsidR="00EB3CE5" w:rsidRPr="007B4621" w:rsidRDefault="004A3D9B" w:rsidP="004A3D9B">
            <w:pPr>
              <w:numPr>
                <w:ilvl w:val="0"/>
                <w:numId w:val="25"/>
              </w:numPr>
              <w:tabs>
                <w:tab w:val="clear" w:pos="720"/>
              </w:tabs>
              <w:spacing w:after="0" w:line="273" w:lineRule="auto"/>
              <w:ind w:left="499" w:hanging="283"/>
              <w:jc w:val="both"/>
              <w:rPr>
                <w:rFonts w:ascii="Times New Roman" w:eastAsia="Times New Roman" w:hAnsi="Times New Roman" w:cs="Times New Roman"/>
                <w:b/>
                <w:bCs/>
                <w:color w:val="000000"/>
                <w:sz w:val="24"/>
                <w:szCs w:val="24"/>
                <w:lang w:eastAsia="ru-RU"/>
              </w:rPr>
            </w:pPr>
            <w:r w:rsidRPr="004A3D9B">
              <w:rPr>
                <w:rFonts w:ascii="Times New Roman" w:eastAsia="Times New Roman" w:hAnsi="Times New Roman" w:cs="Times New Roman"/>
                <w:color w:val="000000"/>
                <w:sz w:val="24"/>
                <w:szCs w:val="24"/>
                <w:lang w:eastAsia="ru-RU"/>
              </w:rPr>
              <w:t>Работать с готовыми сценариями.</w:t>
            </w:r>
          </w:p>
        </w:tc>
        <w:tc>
          <w:tcPr>
            <w:tcW w:w="722" w:type="pct"/>
            <w:vMerge w:val="restart"/>
            <w:shd w:val="clear" w:color="auto" w:fill="auto"/>
            <w:vAlign w:val="center"/>
          </w:tcPr>
          <w:p w14:paraId="242CF003" w14:textId="77777777" w:rsidR="00EB3CE5" w:rsidRPr="00180692" w:rsidRDefault="00EB3CE5" w:rsidP="00180692">
            <w:pPr>
              <w:spacing w:after="0" w:line="240" w:lineRule="auto"/>
              <w:jc w:val="center"/>
              <w:rPr>
                <w:rFonts w:ascii="Times New Roman" w:hAnsi="Times New Roman" w:cs="Times New Roman"/>
                <w:b/>
                <w:sz w:val="24"/>
                <w:szCs w:val="24"/>
              </w:rPr>
            </w:pPr>
          </w:p>
        </w:tc>
      </w:tr>
      <w:tr w:rsidR="00EB3CE5" w:rsidRPr="00AF76EA" w14:paraId="0609601E" w14:textId="77777777" w:rsidTr="00AF76EA">
        <w:tc>
          <w:tcPr>
            <w:tcW w:w="330" w:type="pct"/>
            <w:vMerge/>
            <w:shd w:val="clear" w:color="auto" w:fill="BFBFBF" w:themeFill="background1" w:themeFillShade="BF"/>
          </w:tcPr>
          <w:p w14:paraId="095BAF74" w14:textId="77777777" w:rsidR="00EB3CE5" w:rsidRPr="00F10695" w:rsidRDefault="00EB3CE5"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1D669B22" w14:textId="77777777" w:rsidR="00C86B67" w:rsidRDefault="00C86B67" w:rsidP="00C86B67">
            <w:pPr>
              <w:pStyle w:val="docdata"/>
              <w:spacing w:before="0" w:beforeAutospacing="0" w:after="0" w:afterAutospacing="0" w:line="273" w:lineRule="auto"/>
            </w:pPr>
            <w:r>
              <w:rPr>
                <w:color w:val="000000"/>
              </w:rPr>
              <w:t>- Специалист должен уметь:</w:t>
            </w:r>
          </w:p>
          <w:p w14:paraId="045A1E5A" w14:textId="77777777" w:rsidR="00C86B67" w:rsidRPr="00C86B67" w:rsidRDefault="00C86B67" w:rsidP="00C86B67">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C86B67">
              <w:rPr>
                <w:rFonts w:ascii="Times New Roman" w:eastAsia="Times New Roman" w:hAnsi="Times New Roman" w:cs="Times New Roman"/>
                <w:color w:val="000000"/>
                <w:sz w:val="24"/>
                <w:szCs w:val="24"/>
                <w:lang w:eastAsia="ru-RU"/>
              </w:rPr>
              <w:t>Выстраивать структуру рассказа;</w:t>
            </w:r>
          </w:p>
          <w:p w14:paraId="104B229D" w14:textId="77777777" w:rsidR="00C86B67" w:rsidRPr="00C86B67" w:rsidRDefault="00C86B67" w:rsidP="00C86B67">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C86B67">
              <w:rPr>
                <w:rFonts w:ascii="Times New Roman" w:eastAsia="Times New Roman" w:hAnsi="Times New Roman" w:cs="Times New Roman"/>
                <w:color w:val="000000"/>
                <w:sz w:val="24"/>
                <w:szCs w:val="24"/>
                <w:lang w:eastAsia="ru-RU"/>
              </w:rPr>
              <w:t>Создавать истории с сильной драматургией;</w:t>
            </w:r>
          </w:p>
          <w:p w14:paraId="2D7B9231" w14:textId="77777777" w:rsidR="00C86B67" w:rsidRPr="00C86B67" w:rsidRDefault="00C86B67" w:rsidP="00C86B67">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C86B67">
              <w:rPr>
                <w:rFonts w:ascii="Times New Roman" w:eastAsia="Times New Roman" w:hAnsi="Times New Roman" w:cs="Times New Roman"/>
                <w:color w:val="000000"/>
                <w:sz w:val="24"/>
                <w:szCs w:val="24"/>
                <w:lang w:eastAsia="ru-RU"/>
              </w:rPr>
              <w:t>Работать с готовыми сценариями (продолжать их и изменять);</w:t>
            </w:r>
          </w:p>
          <w:p w14:paraId="78A41B45" w14:textId="77777777" w:rsidR="00C86B67" w:rsidRPr="00C86B67" w:rsidRDefault="00C86B67" w:rsidP="00C86B67">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C86B67">
              <w:rPr>
                <w:rFonts w:ascii="Times New Roman" w:eastAsia="Times New Roman" w:hAnsi="Times New Roman" w:cs="Times New Roman"/>
                <w:color w:val="000000"/>
                <w:sz w:val="24"/>
                <w:szCs w:val="24"/>
                <w:lang w:eastAsia="ru-RU"/>
              </w:rPr>
              <w:t>Разрабатывать сториборды и раскадровки;</w:t>
            </w:r>
          </w:p>
          <w:p w14:paraId="4AB70C1E" w14:textId="77777777" w:rsidR="00C86B67" w:rsidRPr="00C86B67" w:rsidRDefault="00C86B67" w:rsidP="00C86B67">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C86B67">
              <w:rPr>
                <w:rFonts w:ascii="Times New Roman" w:eastAsia="Times New Roman" w:hAnsi="Times New Roman" w:cs="Times New Roman"/>
                <w:color w:val="000000"/>
                <w:sz w:val="24"/>
                <w:szCs w:val="24"/>
                <w:lang w:eastAsia="ru-RU"/>
              </w:rPr>
              <w:t>Правильно структурировать раскадровки и сториборды относительно сценария;</w:t>
            </w:r>
          </w:p>
          <w:p w14:paraId="6B58C405" w14:textId="77777777" w:rsidR="00EB3CE5" w:rsidRPr="00C86B67" w:rsidRDefault="00C86B67" w:rsidP="007B4621">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C86B67">
              <w:rPr>
                <w:rFonts w:ascii="Times New Roman" w:eastAsia="Times New Roman" w:hAnsi="Times New Roman" w:cs="Times New Roman"/>
                <w:color w:val="000000"/>
                <w:sz w:val="24"/>
                <w:szCs w:val="24"/>
                <w:lang w:eastAsia="ru-RU"/>
              </w:rPr>
              <w:t>Использовать в своих историях яркие примеры из искусства, медиа и литературы.</w:t>
            </w:r>
          </w:p>
        </w:tc>
        <w:tc>
          <w:tcPr>
            <w:tcW w:w="722" w:type="pct"/>
            <w:vMerge/>
            <w:shd w:val="clear" w:color="auto" w:fill="auto"/>
            <w:vAlign w:val="center"/>
          </w:tcPr>
          <w:p w14:paraId="4764EDF3" w14:textId="77777777" w:rsidR="00EB3CE5" w:rsidRPr="00180692" w:rsidRDefault="00EB3CE5" w:rsidP="00180692">
            <w:pPr>
              <w:spacing w:after="0" w:line="240" w:lineRule="auto"/>
              <w:jc w:val="center"/>
              <w:rPr>
                <w:rFonts w:ascii="Times New Roman" w:hAnsi="Times New Roman" w:cs="Times New Roman"/>
                <w:b/>
                <w:sz w:val="24"/>
                <w:szCs w:val="24"/>
              </w:rPr>
            </w:pPr>
          </w:p>
        </w:tc>
      </w:tr>
      <w:tr w:rsidR="000244DA" w:rsidRPr="00AF76EA" w14:paraId="5E520CF3" w14:textId="77777777" w:rsidTr="00AF76EA">
        <w:tc>
          <w:tcPr>
            <w:tcW w:w="330" w:type="pct"/>
            <w:shd w:val="clear" w:color="auto" w:fill="BFBFBF" w:themeFill="background1" w:themeFillShade="BF"/>
          </w:tcPr>
          <w:p w14:paraId="30B91466" w14:textId="77777777" w:rsidR="000244DA" w:rsidRPr="00F10695" w:rsidRDefault="007A1811" w:rsidP="00AF76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3948" w:type="pct"/>
            <w:shd w:val="clear" w:color="auto" w:fill="auto"/>
            <w:vAlign w:val="center"/>
          </w:tcPr>
          <w:p w14:paraId="47505B0E" w14:textId="77777777" w:rsidR="000244DA" w:rsidRPr="00E271BD" w:rsidRDefault="00E271BD" w:rsidP="00E271BD">
            <w:pPr>
              <w:spacing w:after="0" w:line="273" w:lineRule="auto"/>
              <w:jc w:val="both"/>
              <w:rPr>
                <w:rFonts w:ascii="Times New Roman" w:eastAsia="Times New Roman" w:hAnsi="Times New Roman" w:cs="Times New Roman"/>
                <w:sz w:val="24"/>
                <w:szCs w:val="24"/>
                <w:lang w:eastAsia="ru-RU"/>
              </w:rPr>
            </w:pPr>
            <w:r w:rsidRPr="00E271BD">
              <w:rPr>
                <w:rFonts w:ascii="Times New Roman" w:eastAsia="Times New Roman" w:hAnsi="Times New Roman" w:cs="Times New Roman"/>
                <w:b/>
                <w:bCs/>
                <w:color w:val="000000"/>
                <w:sz w:val="24"/>
                <w:szCs w:val="24"/>
                <w:lang w:eastAsia="ru-RU"/>
              </w:rPr>
              <w:t>Композиция, цветокоррекция и типографика</w:t>
            </w:r>
          </w:p>
        </w:tc>
        <w:tc>
          <w:tcPr>
            <w:tcW w:w="722" w:type="pct"/>
            <w:shd w:val="clear" w:color="auto" w:fill="auto"/>
            <w:vAlign w:val="center"/>
          </w:tcPr>
          <w:p w14:paraId="70C2054B" w14:textId="77777777" w:rsidR="000244DA" w:rsidRPr="001D591A" w:rsidRDefault="001D591A" w:rsidP="001D591A">
            <w:pPr>
              <w:spacing w:after="0" w:line="240" w:lineRule="auto"/>
              <w:jc w:val="center"/>
              <w:rPr>
                <w:rFonts w:ascii="Times New Roman" w:hAnsi="Times New Roman" w:cs="Times New Roman"/>
                <w:b/>
                <w:sz w:val="24"/>
                <w:szCs w:val="24"/>
              </w:rPr>
            </w:pPr>
            <w:r w:rsidRPr="001D591A">
              <w:rPr>
                <w:rFonts w:ascii="Times New Roman" w:hAnsi="Times New Roman" w:cs="Times New Roman"/>
                <w:b/>
                <w:sz w:val="24"/>
                <w:szCs w:val="24"/>
              </w:rPr>
              <w:t>10</w:t>
            </w:r>
          </w:p>
        </w:tc>
      </w:tr>
      <w:tr w:rsidR="001F448F" w:rsidRPr="00AF76EA" w14:paraId="78637B38" w14:textId="77777777" w:rsidTr="00AF76EA">
        <w:tc>
          <w:tcPr>
            <w:tcW w:w="330" w:type="pct"/>
            <w:vMerge w:val="restart"/>
            <w:shd w:val="clear" w:color="auto" w:fill="BFBFBF" w:themeFill="background1" w:themeFillShade="BF"/>
          </w:tcPr>
          <w:p w14:paraId="0CC7A61D" w14:textId="77777777" w:rsidR="001F448F" w:rsidRDefault="001F448F"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623C6639" w14:textId="77777777" w:rsidR="00D04DA4" w:rsidRDefault="00D04DA4" w:rsidP="00D04DA4">
            <w:pPr>
              <w:pStyle w:val="docdata"/>
              <w:spacing w:before="0" w:beforeAutospacing="0" w:after="0" w:afterAutospacing="0" w:line="273" w:lineRule="auto"/>
            </w:pPr>
            <w:r>
              <w:rPr>
                <w:color w:val="000000"/>
              </w:rPr>
              <w:t>- Специалист должен знать и понимать:</w:t>
            </w:r>
          </w:p>
          <w:p w14:paraId="422A81AF" w14:textId="77777777" w:rsidR="00D04DA4" w:rsidRPr="00D04DA4" w:rsidRDefault="00D04DA4" w:rsidP="00D04DA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D04DA4">
              <w:rPr>
                <w:rFonts w:ascii="Times New Roman" w:eastAsia="Times New Roman" w:hAnsi="Times New Roman" w:cs="Times New Roman"/>
                <w:color w:val="000000"/>
                <w:sz w:val="24"/>
                <w:szCs w:val="24"/>
                <w:lang w:eastAsia="ru-RU"/>
              </w:rPr>
              <w:t>Основы изобразительного искусства, иллюстрации;</w:t>
            </w:r>
          </w:p>
          <w:p w14:paraId="73BDDC68" w14:textId="77777777" w:rsidR="00D04DA4" w:rsidRPr="00D04DA4" w:rsidRDefault="00D04DA4" w:rsidP="00D04DA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D04DA4">
              <w:rPr>
                <w:rFonts w:ascii="Times New Roman" w:eastAsia="Times New Roman" w:hAnsi="Times New Roman" w:cs="Times New Roman"/>
                <w:color w:val="000000"/>
                <w:sz w:val="24"/>
                <w:szCs w:val="24"/>
                <w:lang w:eastAsia="ru-RU"/>
              </w:rPr>
              <w:t>Важность наличия вкуса, насмотренности;</w:t>
            </w:r>
          </w:p>
          <w:p w14:paraId="55BD66B5" w14:textId="77777777" w:rsidR="00D04DA4" w:rsidRPr="00D04DA4" w:rsidRDefault="00D04DA4" w:rsidP="00D04DA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D04DA4">
              <w:rPr>
                <w:rFonts w:ascii="Times New Roman" w:eastAsia="Times New Roman" w:hAnsi="Times New Roman" w:cs="Times New Roman"/>
                <w:color w:val="000000"/>
                <w:sz w:val="24"/>
                <w:szCs w:val="24"/>
                <w:lang w:eastAsia="ru-RU"/>
              </w:rPr>
              <w:t>Художественные стили;</w:t>
            </w:r>
          </w:p>
          <w:p w14:paraId="5E1A215E" w14:textId="77777777" w:rsidR="00D04DA4" w:rsidRPr="00D04DA4" w:rsidRDefault="00D04DA4" w:rsidP="00D04DA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D04DA4">
              <w:rPr>
                <w:rFonts w:ascii="Times New Roman" w:eastAsia="Times New Roman" w:hAnsi="Times New Roman" w:cs="Times New Roman"/>
                <w:color w:val="000000"/>
                <w:sz w:val="24"/>
                <w:szCs w:val="24"/>
                <w:lang w:eastAsia="ru-RU"/>
              </w:rPr>
              <w:t>Теорию цвета и типографику;</w:t>
            </w:r>
          </w:p>
          <w:p w14:paraId="2B7EF767" w14:textId="77777777" w:rsidR="00D04DA4" w:rsidRPr="00D04DA4" w:rsidRDefault="00D04DA4" w:rsidP="00D04DA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D04DA4">
              <w:rPr>
                <w:rFonts w:ascii="Times New Roman" w:eastAsia="Times New Roman" w:hAnsi="Times New Roman" w:cs="Times New Roman"/>
                <w:color w:val="000000"/>
                <w:sz w:val="24"/>
                <w:szCs w:val="24"/>
                <w:lang w:eastAsia="ru-RU"/>
              </w:rPr>
              <w:t>Основы композиции и модульной сетки;</w:t>
            </w:r>
          </w:p>
          <w:p w14:paraId="40E6059B" w14:textId="77777777" w:rsidR="00D04DA4" w:rsidRPr="00D04DA4" w:rsidRDefault="00D04DA4" w:rsidP="00D04DA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D04DA4">
              <w:rPr>
                <w:rFonts w:ascii="Times New Roman" w:eastAsia="Times New Roman" w:hAnsi="Times New Roman" w:cs="Times New Roman"/>
                <w:color w:val="000000"/>
                <w:sz w:val="24"/>
                <w:szCs w:val="24"/>
                <w:lang w:eastAsia="ru-RU"/>
              </w:rPr>
              <w:t>Основы цветокоррекции;</w:t>
            </w:r>
          </w:p>
          <w:p w14:paraId="5371E752" w14:textId="77777777" w:rsidR="00D04DA4" w:rsidRPr="00D04DA4" w:rsidRDefault="00D04DA4" w:rsidP="00D04DA4">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D04DA4">
              <w:rPr>
                <w:rFonts w:ascii="Times New Roman" w:eastAsia="Times New Roman" w:hAnsi="Times New Roman" w:cs="Times New Roman"/>
                <w:color w:val="000000"/>
                <w:sz w:val="24"/>
                <w:szCs w:val="24"/>
                <w:lang w:eastAsia="ru-RU"/>
              </w:rPr>
              <w:t>Законы киноискусства;</w:t>
            </w:r>
          </w:p>
          <w:p w14:paraId="53C410BA" w14:textId="77777777" w:rsidR="001F448F" w:rsidRPr="00D04DA4" w:rsidRDefault="00D04DA4" w:rsidP="00E271BD">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D04DA4">
              <w:rPr>
                <w:rFonts w:ascii="Times New Roman" w:eastAsia="Times New Roman" w:hAnsi="Times New Roman" w:cs="Times New Roman"/>
                <w:color w:val="000000"/>
                <w:sz w:val="24"/>
                <w:szCs w:val="24"/>
                <w:lang w:eastAsia="ru-RU"/>
              </w:rPr>
              <w:t>Современные тренды дизайна.</w:t>
            </w:r>
          </w:p>
        </w:tc>
        <w:tc>
          <w:tcPr>
            <w:tcW w:w="722" w:type="pct"/>
            <w:vMerge w:val="restart"/>
            <w:shd w:val="clear" w:color="auto" w:fill="auto"/>
            <w:vAlign w:val="center"/>
          </w:tcPr>
          <w:p w14:paraId="23C2848B" w14:textId="77777777" w:rsidR="001F448F" w:rsidRPr="00AF76EA" w:rsidRDefault="001F448F" w:rsidP="00AF76EA">
            <w:pPr>
              <w:spacing w:after="0" w:line="240" w:lineRule="auto"/>
              <w:jc w:val="both"/>
              <w:rPr>
                <w:rFonts w:ascii="Times New Roman" w:hAnsi="Times New Roman" w:cs="Times New Roman"/>
                <w:sz w:val="24"/>
                <w:szCs w:val="24"/>
              </w:rPr>
            </w:pPr>
          </w:p>
        </w:tc>
      </w:tr>
      <w:tr w:rsidR="001F448F" w:rsidRPr="00AF76EA" w14:paraId="47D1F205" w14:textId="77777777" w:rsidTr="00AF76EA">
        <w:tc>
          <w:tcPr>
            <w:tcW w:w="330" w:type="pct"/>
            <w:vMerge/>
            <w:shd w:val="clear" w:color="auto" w:fill="BFBFBF" w:themeFill="background1" w:themeFillShade="BF"/>
          </w:tcPr>
          <w:p w14:paraId="1B7B126D" w14:textId="77777777" w:rsidR="001F448F" w:rsidRDefault="001F448F"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5B7E9578" w14:textId="77777777" w:rsidR="005570CF" w:rsidRPr="005570CF" w:rsidRDefault="005570CF" w:rsidP="005570CF">
            <w:pPr>
              <w:spacing w:after="0" w:line="273" w:lineRule="auto"/>
              <w:rPr>
                <w:rFonts w:ascii="Times New Roman" w:eastAsia="Times New Roman" w:hAnsi="Times New Roman" w:cs="Times New Roman"/>
                <w:sz w:val="24"/>
                <w:szCs w:val="24"/>
                <w:lang w:eastAsia="ru-RU"/>
              </w:rPr>
            </w:pPr>
            <w:r w:rsidRPr="005570CF">
              <w:rPr>
                <w:rFonts w:ascii="Times New Roman" w:eastAsia="Times New Roman" w:hAnsi="Times New Roman" w:cs="Times New Roman"/>
                <w:color w:val="000000"/>
                <w:sz w:val="24"/>
                <w:szCs w:val="24"/>
                <w:lang w:eastAsia="ru-RU"/>
              </w:rPr>
              <w:t>- Специалист должен уметь:</w:t>
            </w:r>
          </w:p>
          <w:p w14:paraId="22390D70" w14:textId="77777777" w:rsidR="005570CF" w:rsidRPr="005570CF" w:rsidRDefault="005570CF" w:rsidP="005570CF">
            <w:pPr>
              <w:numPr>
                <w:ilvl w:val="0"/>
                <w:numId w:val="25"/>
              </w:numPr>
              <w:tabs>
                <w:tab w:val="clear" w:pos="720"/>
              </w:tabs>
              <w:spacing w:after="0" w:line="273" w:lineRule="auto"/>
              <w:ind w:left="499" w:hanging="283"/>
              <w:jc w:val="both"/>
              <w:rPr>
                <w:rFonts w:ascii="Times New Roman" w:eastAsia="Times New Roman" w:hAnsi="Times New Roman" w:cs="Times New Roman"/>
                <w:color w:val="000000"/>
                <w:sz w:val="24"/>
                <w:szCs w:val="24"/>
                <w:lang w:eastAsia="ru-RU"/>
              </w:rPr>
            </w:pPr>
            <w:r w:rsidRPr="005570CF">
              <w:rPr>
                <w:rFonts w:ascii="Times New Roman" w:eastAsia="Times New Roman" w:hAnsi="Times New Roman" w:cs="Times New Roman"/>
                <w:color w:val="000000"/>
                <w:sz w:val="24"/>
                <w:szCs w:val="24"/>
                <w:lang w:eastAsia="ru-RU"/>
              </w:rPr>
              <w:t>Выполнять цветокоррекцию;</w:t>
            </w:r>
          </w:p>
          <w:p w14:paraId="01C54A4C" w14:textId="77777777" w:rsidR="001F448F" w:rsidRPr="00E271BD" w:rsidRDefault="005570CF" w:rsidP="005570CF">
            <w:pPr>
              <w:numPr>
                <w:ilvl w:val="0"/>
                <w:numId w:val="25"/>
              </w:numPr>
              <w:tabs>
                <w:tab w:val="clear" w:pos="720"/>
              </w:tabs>
              <w:spacing w:after="0" w:line="273" w:lineRule="auto"/>
              <w:ind w:left="499" w:hanging="283"/>
              <w:jc w:val="both"/>
              <w:rPr>
                <w:rFonts w:ascii="Times New Roman" w:eastAsia="Times New Roman" w:hAnsi="Times New Roman" w:cs="Times New Roman"/>
                <w:b/>
                <w:bCs/>
                <w:color w:val="000000"/>
                <w:sz w:val="24"/>
                <w:szCs w:val="24"/>
                <w:lang w:eastAsia="ru-RU"/>
              </w:rPr>
            </w:pPr>
            <w:r w:rsidRPr="005570CF">
              <w:rPr>
                <w:rFonts w:ascii="Times New Roman" w:eastAsia="Times New Roman" w:hAnsi="Times New Roman" w:cs="Times New Roman"/>
                <w:color w:val="000000"/>
                <w:sz w:val="24"/>
                <w:szCs w:val="24"/>
                <w:lang w:eastAsia="ru-RU"/>
              </w:rPr>
              <w:t>Быть креативным, проявлять художественный вкус.</w:t>
            </w:r>
          </w:p>
        </w:tc>
        <w:tc>
          <w:tcPr>
            <w:tcW w:w="722" w:type="pct"/>
            <w:vMerge/>
            <w:shd w:val="clear" w:color="auto" w:fill="auto"/>
            <w:vAlign w:val="center"/>
          </w:tcPr>
          <w:p w14:paraId="08BFF977" w14:textId="77777777" w:rsidR="001F448F" w:rsidRPr="00AF76EA" w:rsidRDefault="001F448F" w:rsidP="00AF76EA">
            <w:pPr>
              <w:spacing w:after="0" w:line="240" w:lineRule="auto"/>
              <w:jc w:val="both"/>
              <w:rPr>
                <w:rFonts w:ascii="Times New Roman" w:hAnsi="Times New Roman" w:cs="Times New Roman"/>
                <w:sz w:val="24"/>
                <w:szCs w:val="24"/>
              </w:rPr>
            </w:pPr>
          </w:p>
        </w:tc>
      </w:tr>
    </w:tbl>
    <w:p w14:paraId="5C3E8598" w14:textId="77777777" w:rsidR="000244DA" w:rsidRPr="00AF76EA" w:rsidRDefault="000244DA" w:rsidP="00AF76EA">
      <w:pPr>
        <w:spacing w:after="0" w:line="360" w:lineRule="auto"/>
        <w:ind w:firstLine="709"/>
        <w:jc w:val="both"/>
        <w:rPr>
          <w:rFonts w:ascii="Times New Roman" w:hAnsi="Times New Roman" w:cs="Times New Roman"/>
          <w:b/>
          <w:i/>
          <w:sz w:val="28"/>
          <w:szCs w:val="28"/>
          <w:vertAlign w:val="subscript"/>
        </w:rPr>
      </w:pPr>
    </w:p>
    <w:p w14:paraId="6597F654" w14:textId="77777777" w:rsidR="007274B8" w:rsidRPr="00AF76EA" w:rsidRDefault="00F8340A" w:rsidP="00AF76EA">
      <w:pPr>
        <w:pStyle w:val="-2"/>
        <w:spacing w:before="0" w:after="0"/>
        <w:jc w:val="center"/>
        <w:rPr>
          <w:rFonts w:ascii="Times New Roman" w:hAnsi="Times New Roman"/>
          <w:szCs w:val="28"/>
        </w:rPr>
      </w:pPr>
      <w:bookmarkStart w:id="6" w:name="_Toc78885655"/>
      <w:bookmarkStart w:id="7" w:name="_Toc142037186"/>
      <w:r w:rsidRPr="00AF76EA">
        <w:rPr>
          <w:rFonts w:ascii="Times New Roman" w:hAnsi="Times New Roman"/>
          <w:szCs w:val="28"/>
        </w:rPr>
        <w:t>1</w:t>
      </w:r>
      <w:r w:rsidR="00D17132" w:rsidRPr="00AF76EA">
        <w:rPr>
          <w:rFonts w:ascii="Times New Roman" w:hAnsi="Times New Roman"/>
          <w:szCs w:val="28"/>
        </w:rPr>
        <w:t>.</w:t>
      </w:r>
      <w:r w:rsidRPr="00AF76EA">
        <w:rPr>
          <w:rFonts w:ascii="Times New Roman" w:hAnsi="Times New Roman"/>
          <w:szCs w:val="28"/>
        </w:rPr>
        <w:t>3</w:t>
      </w:r>
      <w:r w:rsidR="00AF76EA" w:rsidRPr="00AF76EA">
        <w:rPr>
          <w:rFonts w:ascii="Times New Roman" w:hAnsi="Times New Roman"/>
          <w:szCs w:val="28"/>
        </w:rPr>
        <w:t>. Требования к схеме оценки</w:t>
      </w:r>
      <w:bookmarkEnd w:id="6"/>
      <w:bookmarkEnd w:id="7"/>
    </w:p>
    <w:p w14:paraId="11D1D3C1" w14:textId="77777777" w:rsidR="00DE39D8" w:rsidRDefault="00AE6AB7" w:rsidP="00AF76EA">
      <w:pPr>
        <w:pStyle w:val="af1"/>
        <w:widowControl/>
        <w:ind w:firstLine="709"/>
        <w:rPr>
          <w:rFonts w:ascii="Times New Roman" w:hAnsi="Times New Roman"/>
          <w:sz w:val="28"/>
          <w:szCs w:val="28"/>
          <w:lang w:val="ru-RU"/>
        </w:rPr>
      </w:pPr>
      <w:r w:rsidRPr="00AF76EA">
        <w:rPr>
          <w:rFonts w:ascii="Times New Roman" w:hAnsi="Times New Roman"/>
          <w:sz w:val="28"/>
          <w:szCs w:val="28"/>
          <w:lang w:val="ru-RU"/>
        </w:rPr>
        <w:t>Сумма баллов, присуждаемых по каждому аспекту, должна попадать в</w:t>
      </w:r>
      <w:r w:rsidR="00AF76EA">
        <w:rPr>
          <w:rFonts w:ascii="Times New Roman" w:hAnsi="Times New Roman"/>
          <w:sz w:val="28"/>
          <w:szCs w:val="28"/>
          <w:lang w:val="ru-RU"/>
        </w:rPr>
        <w:t> </w:t>
      </w:r>
      <w:r w:rsidRPr="00AF76EA">
        <w:rPr>
          <w:rFonts w:ascii="Times New Roman" w:hAnsi="Times New Roman"/>
          <w:sz w:val="28"/>
          <w:szCs w:val="28"/>
          <w:lang w:val="ru-RU"/>
        </w:rPr>
        <w:t>диапазон баллов, определенных для каждого раздела компетенции</w:t>
      </w:r>
      <w:r w:rsidR="00C56A9B" w:rsidRPr="00AF76EA">
        <w:rPr>
          <w:rFonts w:ascii="Times New Roman" w:hAnsi="Times New Roman"/>
          <w:sz w:val="28"/>
          <w:szCs w:val="28"/>
          <w:lang w:val="ru-RU"/>
        </w:rPr>
        <w:t>, обозначенных в требованиях и указанных в таблице</w:t>
      </w:r>
      <w:r w:rsidR="00AF76EA">
        <w:rPr>
          <w:rFonts w:ascii="Times New Roman" w:hAnsi="Times New Roman"/>
          <w:sz w:val="28"/>
          <w:szCs w:val="28"/>
          <w:lang w:val="ru-RU"/>
        </w:rPr>
        <w:t xml:space="preserve"> </w:t>
      </w:r>
      <w:r w:rsidR="00640E46" w:rsidRPr="00AF76EA">
        <w:rPr>
          <w:rFonts w:ascii="Times New Roman" w:hAnsi="Times New Roman"/>
          <w:sz w:val="28"/>
          <w:szCs w:val="28"/>
          <w:lang w:val="ru-RU"/>
        </w:rPr>
        <w:t>2</w:t>
      </w:r>
      <w:r w:rsidR="00C56A9B" w:rsidRPr="00AF76EA">
        <w:rPr>
          <w:rFonts w:ascii="Times New Roman" w:hAnsi="Times New Roman"/>
          <w:sz w:val="28"/>
          <w:szCs w:val="28"/>
          <w:lang w:val="ru-RU"/>
        </w:rPr>
        <w:t>.</w:t>
      </w:r>
    </w:p>
    <w:p w14:paraId="39B5416B" w14:textId="77777777" w:rsidR="00734A27" w:rsidRDefault="00734A27" w:rsidP="00AF76EA">
      <w:pPr>
        <w:pStyle w:val="af1"/>
        <w:widowControl/>
        <w:ind w:firstLine="709"/>
        <w:rPr>
          <w:rFonts w:ascii="Times New Roman" w:hAnsi="Times New Roman"/>
          <w:sz w:val="28"/>
          <w:szCs w:val="28"/>
          <w:lang w:val="ru-RU"/>
        </w:rPr>
      </w:pPr>
    </w:p>
    <w:p w14:paraId="799B8973" w14:textId="77777777" w:rsidR="00734A27" w:rsidRDefault="00734A27" w:rsidP="00AF76EA">
      <w:pPr>
        <w:pStyle w:val="af1"/>
        <w:widowControl/>
        <w:ind w:firstLine="709"/>
        <w:rPr>
          <w:rFonts w:ascii="Times New Roman" w:hAnsi="Times New Roman"/>
          <w:sz w:val="28"/>
          <w:szCs w:val="28"/>
          <w:lang w:val="ru-RU"/>
        </w:rPr>
      </w:pPr>
    </w:p>
    <w:p w14:paraId="5EF4E9FA" w14:textId="77777777" w:rsidR="00734A27" w:rsidRDefault="00734A27" w:rsidP="00AF76EA">
      <w:pPr>
        <w:pStyle w:val="af1"/>
        <w:widowControl/>
        <w:ind w:firstLine="709"/>
        <w:rPr>
          <w:rFonts w:ascii="Times New Roman" w:hAnsi="Times New Roman"/>
          <w:sz w:val="28"/>
          <w:szCs w:val="28"/>
          <w:lang w:val="ru-RU"/>
        </w:rPr>
      </w:pPr>
    </w:p>
    <w:p w14:paraId="74C0F68E" w14:textId="77777777" w:rsidR="00734A27" w:rsidRDefault="00734A27" w:rsidP="00AF76EA">
      <w:pPr>
        <w:pStyle w:val="af1"/>
        <w:widowControl/>
        <w:ind w:firstLine="709"/>
        <w:rPr>
          <w:rFonts w:ascii="Times New Roman" w:hAnsi="Times New Roman"/>
          <w:sz w:val="28"/>
          <w:szCs w:val="28"/>
          <w:lang w:val="ru-RU"/>
        </w:rPr>
      </w:pPr>
    </w:p>
    <w:p w14:paraId="29BFA484" w14:textId="77777777" w:rsidR="00734A27" w:rsidRDefault="00734A27" w:rsidP="00AF76EA">
      <w:pPr>
        <w:pStyle w:val="af1"/>
        <w:widowControl/>
        <w:ind w:firstLine="709"/>
        <w:rPr>
          <w:rFonts w:ascii="Times New Roman" w:hAnsi="Times New Roman"/>
          <w:sz w:val="28"/>
          <w:szCs w:val="28"/>
          <w:lang w:val="ru-RU"/>
        </w:rPr>
      </w:pPr>
    </w:p>
    <w:p w14:paraId="38172A67" w14:textId="77777777" w:rsidR="00734A27" w:rsidRDefault="00734A27" w:rsidP="00AF76EA">
      <w:pPr>
        <w:pStyle w:val="af1"/>
        <w:widowControl/>
        <w:ind w:firstLine="709"/>
        <w:rPr>
          <w:rFonts w:ascii="Times New Roman" w:hAnsi="Times New Roman"/>
          <w:sz w:val="28"/>
          <w:szCs w:val="28"/>
          <w:lang w:val="ru-RU"/>
        </w:rPr>
      </w:pPr>
    </w:p>
    <w:p w14:paraId="6BC29213" w14:textId="77777777" w:rsidR="00734A27" w:rsidRPr="00AF76EA" w:rsidRDefault="00734A27" w:rsidP="00AF76EA">
      <w:pPr>
        <w:pStyle w:val="af1"/>
        <w:widowControl/>
        <w:ind w:firstLine="709"/>
        <w:rPr>
          <w:rFonts w:ascii="Times New Roman" w:hAnsi="Times New Roman"/>
          <w:sz w:val="28"/>
          <w:szCs w:val="28"/>
          <w:lang w:val="ru-RU"/>
        </w:rPr>
      </w:pPr>
    </w:p>
    <w:p w14:paraId="226AC8E2" w14:textId="77777777" w:rsidR="00C56A9B" w:rsidRPr="00AF76EA" w:rsidRDefault="00AF76EA" w:rsidP="00AF76EA">
      <w:pPr>
        <w:pStyle w:val="af1"/>
        <w:widowControl/>
        <w:ind w:firstLine="709"/>
        <w:jc w:val="right"/>
        <w:rPr>
          <w:rFonts w:ascii="Times New Roman" w:hAnsi="Times New Roman"/>
          <w:bCs/>
          <w:iCs/>
          <w:sz w:val="28"/>
          <w:szCs w:val="28"/>
          <w:lang w:val="ru-RU"/>
        </w:rPr>
      </w:pPr>
      <w:r w:rsidRPr="00AF76EA">
        <w:rPr>
          <w:rFonts w:ascii="Times New Roman" w:hAnsi="Times New Roman"/>
          <w:bCs/>
          <w:iCs/>
          <w:sz w:val="28"/>
          <w:szCs w:val="28"/>
          <w:lang w:val="ru-RU"/>
        </w:rPr>
        <w:lastRenderedPageBreak/>
        <w:t xml:space="preserve">Таблица </w:t>
      </w:r>
      <w:r w:rsidR="00640E46" w:rsidRPr="00AF76EA">
        <w:rPr>
          <w:rFonts w:ascii="Times New Roman" w:hAnsi="Times New Roman"/>
          <w:bCs/>
          <w:iCs/>
          <w:sz w:val="28"/>
          <w:szCs w:val="28"/>
          <w:lang w:val="ru-RU"/>
        </w:rPr>
        <w:t>2</w:t>
      </w:r>
    </w:p>
    <w:p w14:paraId="75A941D1" w14:textId="77777777" w:rsidR="007274B8" w:rsidRPr="00AF76EA" w:rsidRDefault="007274B8" w:rsidP="00AF76EA">
      <w:pPr>
        <w:pStyle w:val="af1"/>
        <w:widowControl/>
        <w:ind w:firstLine="709"/>
        <w:rPr>
          <w:rFonts w:ascii="Times New Roman" w:hAnsi="Times New Roman"/>
          <w:b/>
          <w:sz w:val="28"/>
          <w:szCs w:val="28"/>
          <w:lang w:val="ru-RU"/>
        </w:rPr>
      </w:pPr>
      <w:r w:rsidRPr="003A5D19">
        <w:rPr>
          <w:rFonts w:ascii="Times New Roman" w:hAnsi="Times New Roman"/>
          <w:b/>
          <w:sz w:val="28"/>
          <w:szCs w:val="28"/>
          <w:lang w:val="ru-RU"/>
        </w:rPr>
        <w:t xml:space="preserve">Матрица пересчета </w:t>
      </w:r>
      <w:r w:rsidR="00640E46" w:rsidRPr="003A5D19">
        <w:rPr>
          <w:rFonts w:ascii="Times New Roman" w:hAnsi="Times New Roman"/>
          <w:b/>
          <w:sz w:val="28"/>
          <w:szCs w:val="28"/>
          <w:lang w:val="ru-RU"/>
        </w:rPr>
        <w:t>т</w:t>
      </w:r>
      <w:r w:rsidR="00F8340A" w:rsidRPr="003A5D19">
        <w:rPr>
          <w:rFonts w:ascii="Times New Roman" w:hAnsi="Times New Roman"/>
          <w:b/>
          <w:sz w:val="28"/>
          <w:szCs w:val="28"/>
          <w:lang w:val="ru-RU"/>
        </w:rPr>
        <w:t>ребований</w:t>
      </w:r>
      <w:r w:rsidRPr="003A5D19">
        <w:rPr>
          <w:rFonts w:ascii="Times New Roman" w:hAnsi="Times New Roman"/>
          <w:b/>
          <w:sz w:val="28"/>
          <w:szCs w:val="28"/>
          <w:lang w:val="ru-RU"/>
        </w:rPr>
        <w:t xml:space="preserve"> компетенции в </w:t>
      </w:r>
      <w:r w:rsidR="00640E46" w:rsidRPr="003A5D19">
        <w:rPr>
          <w:rFonts w:ascii="Times New Roman" w:hAnsi="Times New Roman"/>
          <w:b/>
          <w:sz w:val="28"/>
          <w:szCs w:val="28"/>
          <w:lang w:val="ru-RU"/>
        </w:rPr>
        <w:t>к</w:t>
      </w:r>
      <w:r w:rsidRPr="003A5D19">
        <w:rPr>
          <w:rFonts w:ascii="Times New Roman" w:hAnsi="Times New Roman"/>
          <w:b/>
          <w:sz w:val="28"/>
          <w:szCs w:val="28"/>
          <w:lang w:val="ru-RU"/>
        </w:rPr>
        <w:t>ритерии оценки</w:t>
      </w:r>
    </w:p>
    <w:tbl>
      <w:tblPr>
        <w:tblStyle w:val="af"/>
        <w:tblW w:w="5000" w:type="pct"/>
        <w:jc w:val="center"/>
        <w:tblLayout w:type="fixed"/>
        <w:tblLook w:val="04A0" w:firstRow="1" w:lastRow="0" w:firstColumn="1" w:lastColumn="0" w:noHBand="0" w:noVBand="1"/>
      </w:tblPr>
      <w:tblGrid>
        <w:gridCol w:w="1668"/>
        <w:gridCol w:w="576"/>
        <w:gridCol w:w="1047"/>
        <w:gridCol w:w="1047"/>
        <w:gridCol w:w="1047"/>
        <w:gridCol w:w="1047"/>
        <w:gridCol w:w="1049"/>
        <w:gridCol w:w="2090"/>
      </w:tblGrid>
      <w:tr w:rsidR="00F10695" w:rsidRPr="00F10695" w14:paraId="7B4646FC" w14:textId="77777777" w:rsidTr="00F10695">
        <w:trPr>
          <w:trHeight w:val="944"/>
          <w:tblHeader/>
          <w:jc w:val="center"/>
        </w:trPr>
        <w:tc>
          <w:tcPr>
            <w:tcW w:w="3908" w:type="pct"/>
            <w:gridSpan w:val="7"/>
            <w:shd w:val="clear" w:color="auto" w:fill="92D050"/>
            <w:vAlign w:val="center"/>
          </w:tcPr>
          <w:p w14:paraId="794EE635" w14:textId="77777777" w:rsidR="00F10695" w:rsidRPr="00F10695" w:rsidRDefault="00F10695" w:rsidP="00AF76EA">
            <w:pPr>
              <w:jc w:val="center"/>
              <w:rPr>
                <w:b/>
                <w:sz w:val="24"/>
                <w:szCs w:val="24"/>
              </w:rPr>
            </w:pPr>
            <w:r w:rsidRPr="00F10695">
              <w:rPr>
                <w:b/>
                <w:sz w:val="24"/>
                <w:szCs w:val="24"/>
              </w:rPr>
              <w:t>Критерий/Модуль</w:t>
            </w:r>
          </w:p>
        </w:tc>
        <w:tc>
          <w:tcPr>
            <w:tcW w:w="1092" w:type="pct"/>
            <w:vMerge w:val="restart"/>
            <w:shd w:val="clear" w:color="auto" w:fill="92D050"/>
            <w:vAlign w:val="center"/>
          </w:tcPr>
          <w:p w14:paraId="62E2860C" w14:textId="77777777" w:rsidR="00F10695" w:rsidRPr="00F10695" w:rsidRDefault="00F10695" w:rsidP="00AF76EA">
            <w:pPr>
              <w:jc w:val="center"/>
              <w:rPr>
                <w:b/>
                <w:sz w:val="24"/>
                <w:szCs w:val="24"/>
              </w:rPr>
            </w:pPr>
            <w:r w:rsidRPr="00F10695">
              <w:rPr>
                <w:b/>
                <w:sz w:val="24"/>
                <w:szCs w:val="24"/>
              </w:rPr>
              <w:t xml:space="preserve">Итого баллов </w:t>
            </w:r>
          </w:p>
          <w:p w14:paraId="273D71DF" w14:textId="77777777" w:rsidR="00F10695" w:rsidRPr="00F10695" w:rsidRDefault="00F10695" w:rsidP="00AF76EA">
            <w:pPr>
              <w:jc w:val="center"/>
              <w:rPr>
                <w:b/>
                <w:sz w:val="24"/>
                <w:szCs w:val="24"/>
              </w:rPr>
            </w:pPr>
            <w:r w:rsidRPr="00F10695">
              <w:rPr>
                <w:b/>
                <w:sz w:val="24"/>
                <w:szCs w:val="24"/>
              </w:rPr>
              <w:t>за раздел Требований компетенции</w:t>
            </w:r>
          </w:p>
        </w:tc>
      </w:tr>
      <w:tr w:rsidR="00DF58DA" w:rsidRPr="00F10695" w14:paraId="141D6F7B" w14:textId="77777777" w:rsidTr="00F00AD2">
        <w:trPr>
          <w:trHeight w:val="50"/>
          <w:jc w:val="center"/>
        </w:trPr>
        <w:tc>
          <w:tcPr>
            <w:tcW w:w="871" w:type="pct"/>
            <w:vMerge w:val="restart"/>
            <w:shd w:val="clear" w:color="auto" w:fill="92D050"/>
            <w:vAlign w:val="center"/>
          </w:tcPr>
          <w:p w14:paraId="521E1C9E" w14:textId="77777777" w:rsidR="00DF58DA" w:rsidRPr="00F10695" w:rsidRDefault="00DF58DA" w:rsidP="00AF76EA">
            <w:pPr>
              <w:jc w:val="center"/>
              <w:rPr>
                <w:b/>
                <w:sz w:val="24"/>
                <w:szCs w:val="24"/>
              </w:rPr>
            </w:pPr>
            <w:r w:rsidRPr="00F10695">
              <w:rPr>
                <w:b/>
                <w:sz w:val="24"/>
                <w:szCs w:val="24"/>
              </w:rPr>
              <w:t>Разделы Требований компетенции</w:t>
            </w:r>
          </w:p>
        </w:tc>
        <w:tc>
          <w:tcPr>
            <w:tcW w:w="301" w:type="pct"/>
            <w:shd w:val="clear" w:color="auto" w:fill="92D050"/>
            <w:vAlign w:val="center"/>
          </w:tcPr>
          <w:p w14:paraId="683CC8F7" w14:textId="77777777" w:rsidR="00DF58DA" w:rsidRPr="00F10695" w:rsidRDefault="00DF58DA" w:rsidP="00AF76EA">
            <w:pPr>
              <w:jc w:val="center"/>
              <w:rPr>
                <w:sz w:val="24"/>
                <w:szCs w:val="24"/>
              </w:rPr>
            </w:pPr>
          </w:p>
        </w:tc>
        <w:tc>
          <w:tcPr>
            <w:tcW w:w="547" w:type="pct"/>
            <w:shd w:val="clear" w:color="auto" w:fill="00B050"/>
            <w:vAlign w:val="center"/>
          </w:tcPr>
          <w:p w14:paraId="7EF69753" w14:textId="77777777" w:rsidR="00DF58DA" w:rsidRPr="00F10695" w:rsidRDefault="00DF58DA" w:rsidP="00AF76EA">
            <w:pPr>
              <w:jc w:val="center"/>
              <w:rPr>
                <w:b/>
                <w:sz w:val="24"/>
                <w:szCs w:val="24"/>
                <w:lang w:val="en-US"/>
              </w:rPr>
            </w:pPr>
            <w:r w:rsidRPr="00F10695">
              <w:rPr>
                <w:b/>
                <w:sz w:val="24"/>
                <w:szCs w:val="24"/>
                <w:lang w:val="en-US"/>
              </w:rPr>
              <w:t>A</w:t>
            </w:r>
          </w:p>
        </w:tc>
        <w:tc>
          <w:tcPr>
            <w:tcW w:w="547" w:type="pct"/>
            <w:shd w:val="clear" w:color="auto" w:fill="00B050"/>
            <w:vAlign w:val="center"/>
          </w:tcPr>
          <w:p w14:paraId="5518450F" w14:textId="77777777" w:rsidR="00DF58DA" w:rsidRPr="00F10695" w:rsidRDefault="00DF58DA" w:rsidP="00AF76EA">
            <w:pPr>
              <w:jc w:val="center"/>
              <w:rPr>
                <w:b/>
                <w:sz w:val="24"/>
                <w:szCs w:val="24"/>
              </w:rPr>
            </w:pPr>
            <w:r w:rsidRPr="00F10695">
              <w:rPr>
                <w:b/>
                <w:sz w:val="24"/>
                <w:szCs w:val="24"/>
              </w:rPr>
              <w:t>Б</w:t>
            </w:r>
          </w:p>
        </w:tc>
        <w:tc>
          <w:tcPr>
            <w:tcW w:w="547" w:type="pct"/>
            <w:shd w:val="clear" w:color="auto" w:fill="00B050"/>
            <w:vAlign w:val="center"/>
          </w:tcPr>
          <w:p w14:paraId="1F1E3EAC" w14:textId="77777777" w:rsidR="00DF58DA" w:rsidRPr="00F10695" w:rsidRDefault="00DF58DA" w:rsidP="00AF76EA">
            <w:pPr>
              <w:jc w:val="center"/>
              <w:rPr>
                <w:b/>
                <w:sz w:val="24"/>
                <w:szCs w:val="24"/>
              </w:rPr>
            </w:pPr>
            <w:r w:rsidRPr="00F10695">
              <w:rPr>
                <w:b/>
                <w:sz w:val="24"/>
                <w:szCs w:val="24"/>
              </w:rPr>
              <w:t>В</w:t>
            </w:r>
          </w:p>
        </w:tc>
        <w:tc>
          <w:tcPr>
            <w:tcW w:w="547" w:type="pct"/>
            <w:shd w:val="clear" w:color="auto" w:fill="00B050"/>
            <w:vAlign w:val="center"/>
          </w:tcPr>
          <w:p w14:paraId="66570760" w14:textId="77777777" w:rsidR="00DF58DA" w:rsidRPr="00F10695" w:rsidRDefault="00DF58DA" w:rsidP="00AF76EA">
            <w:pPr>
              <w:jc w:val="center"/>
              <w:rPr>
                <w:b/>
                <w:sz w:val="24"/>
                <w:szCs w:val="24"/>
              </w:rPr>
            </w:pPr>
            <w:r w:rsidRPr="00F10695">
              <w:rPr>
                <w:b/>
                <w:sz w:val="24"/>
                <w:szCs w:val="24"/>
              </w:rPr>
              <w:t>Г</w:t>
            </w:r>
          </w:p>
        </w:tc>
        <w:tc>
          <w:tcPr>
            <w:tcW w:w="548" w:type="pct"/>
            <w:shd w:val="clear" w:color="auto" w:fill="00B050"/>
            <w:vAlign w:val="center"/>
          </w:tcPr>
          <w:p w14:paraId="33C2E53D" w14:textId="77777777" w:rsidR="00DF58DA" w:rsidRPr="00EE0D5D" w:rsidRDefault="00DF58DA" w:rsidP="00AF76EA">
            <w:pPr>
              <w:jc w:val="center"/>
              <w:rPr>
                <w:b/>
                <w:sz w:val="24"/>
                <w:szCs w:val="24"/>
              </w:rPr>
            </w:pPr>
            <w:r>
              <w:rPr>
                <w:b/>
                <w:sz w:val="24"/>
                <w:szCs w:val="24"/>
              </w:rPr>
              <w:t>Д</w:t>
            </w:r>
          </w:p>
        </w:tc>
        <w:tc>
          <w:tcPr>
            <w:tcW w:w="1092" w:type="pct"/>
            <w:vMerge/>
            <w:shd w:val="clear" w:color="auto" w:fill="00B050"/>
            <w:vAlign w:val="center"/>
          </w:tcPr>
          <w:p w14:paraId="56E11632" w14:textId="77777777" w:rsidR="00DF58DA" w:rsidRPr="00F10695" w:rsidRDefault="00DF58DA" w:rsidP="00AF76EA">
            <w:pPr>
              <w:ind w:right="172" w:hanging="176"/>
              <w:jc w:val="both"/>
              <w:rPr>
                <w:b/>
                <w:sz w:val="24"/>
                <w:szCs w:val="24"/>
              </w:rPr>
            </w:pPr>
          </w:p>
        </w:tc>
      </w:tr>
      <w:tr w:rsidR="00DF58DA" w:rsidRPr="00F10695" w14:paraId="32A8BF2E" w14:textId="77777777" w:rsidTr="00F00AD2">
        <w:trPr>
          <w:trHeight w:val="50"/>
          <w:jc w:val="center"/>
        </w:trPr>
        <w:tc>
          <w:tcPr>
            <w:tcW w:w="871" w:type="pct"/>
            <w:vMerge/>
            <w:shd w:val="clear" w:color="auto" w:fill="92D050"/>
            <w:vAlign w:val="center"/>
          </w:tcPr>
          <w:p w14:paraId="484A8A10" w14:textId="77777777" w:rsidR="00DF58DA" w:rsidRPr="00F10695" w:rsidRDefault="00DF58DA" w:rsidP="00E12FAF">
            <w:pPr>
              <w:jc w:val="both"/>
              <w:rPr>
                <w:b/>
                <w:sz w:val="24"/>
                <w:szCs w:val="24"/>
              </w:rPr>
            </w:pPr>
          </w:p>
        </w:tc>
        <w:tc>
          <w:tcPr>
            <w:tcW w:w="301" w:type="pct"/>
            <w:shd w:val="clear" w:color="auto" w:fill="00B050"/>
            <w:vAlign w:val="center"/>
          </w:tcPr>
          <w:p w14:paraId="6E9F737B" w14:textId="77777777" w:rsidR="00DF58DA" w:rsidRPr="00F10695" w:rsidRDefault="00DF58DA" w:rsidP="00E12FAF">
            <w:pPr>
              <w:jc w:val="center"/>
              <w:rPr>
                <w:b/>
                <w:sz w:val="24"/>
                <w:szCs w:val="24"/>
                <w:lang w:val="en-US"/>
              </w:rPr>
            </w:pPr>
            <w:r w:rsidRPr="00F10695">
              <w:rPr>
                <w:b/>
                <w:sz w:val="24"/>
                <w:szCs w:val="24"/>
                <w:lang w:val="en-US"/>
              </w:rPr>
              <w:t>1</w:t>
            </w:r>
          </w:p>
        </w:tc>
        <w:tc>
          <w:tcPr>
            <w:tcW w:w="547" w:type="pct"/>
            <w:vAlign w:val="center"/>
          </w:tcPr>
          <w:p w14:paraId="761E368F" w14:textId="77777777" w:rsidR="00DF58DA" w:rsidRPr="00836F3A" w:rsidRDefault="00DF58DA" w:rsidP="00E12FAF">
            <w:pPr>
              <w:pStyle w:val="aff8"/>
              <w:spacing w:before="0" w:beforeAutospacing="0" w:after="0" w:afterAutospacing="0"/>
              <w:jc w:val="center"/>
              <w:rPr>
                <w:color w:val="000000"/>
                <w:sz w:val="22"/>
                <w:szCs w:val="22"/>
              </w:rPr>
            </w:pPr>
            <w:r w:rsidRPr="00836F3A">
              <w:rPr>
                <w:color w:val="000000"/>
                <w:sz w:val="22"/>
                <w:szCs w:val="22"/>
              </w:rPr>
              <w:t>1,90</w:t>
            </w:r>
          </w:p>
        </w:tc>
        <w:tc>
          <w:tcPr>
            <w:tcW w:w="547" w:type="pct"/>
            <w:vAlign w:val="center"/>
          </w:tcPr>
          <w:p w14:paraId="001FF5FA" w14:textId="77777777" w:rsidR="00DF58DA" w:rsidRPr="00836F3A" w:rsidRDefault="00DF58DA" w:rsidP="00E12FAF">
            <w:pPr>
              <w:pStyle w:val="aff8"/>
              <w:spacing w:before="0" w:beforeAutospacing="0" w:after="0" w:afterAutospacing="0"/>
              <w:jc w:val="center"/>
              <w:rPr>
                <w:color w:val="000000"/>
                <w:sz w:val="22"/>
                <w:szCs w:val="22"/>
              </w:rPr>
            </w:pPr>
            <w:r>
              <w:rPr>
                <w:color w:val="000000"/>
                <w:sz w:val="22"/>
                <w:szCs w:val="22"/>
              </w:rPr>
              <w:t>1,00</w:t>
            </w:r>
          </w:p>
        </w:tc>
        <w:tc>
          <w:tcPr>
            <w:tcW w:w="547" w:type="pct"/>
            <w:vAlign w:val="center"/>
          </w:tcPr>
          <w:p w14:paraId="652C2C31" w14:textId="77777777" w:rsidR="00DF58DA" w:rsidRDefault="00DF58DA" w:rsidP="00E12FAF">
            <w:pPr>
              <w:pStyle w:val="aff8"/>
              <w:spacing w:before="0" w:beforeAutospacing="0" w:after="0" w:afterAutospacing="0"/>
              <w:jc w:val="center"/>
            </w:pPr>
            <w:r>
              <w:rPr>
                <w:color w:val="000000"/>
                <w:sz w:val="22"/>
                <w:szCs w:val="22"/>
              </w:rPr>
              <w:t>1,40</w:t>
            </w:r>
          </w:p>
        </w:tc>
        <w:tc>
          <w:tcPr>
            <w:tcW w:w="547" w:type="pct"/>
            <w:vAlign w:val="center"/>
          </w:tcPr>
          <w:p w14:paraId="6AA852BA" w14:textId="77777777" w:rsidR="00DF58DA" w:rsidRDefault="00DF58DA" w:rsidP="00E12FAF">
            <w:pPr>
              <w:pStyle w:val="aff8"/>
              <w:spacing w:before="0" w:beforeAutospacing="0" w:after="0" w:afterAutospacing="0"/>
              <w:jc w:val="center"/>
            </w:pPr>
            <w:r>
              <w:rPr>
                <w:color w:val="000000"/>
                <w:sz w:val="22"/>
                <w:szCs w:val="22"/>
              </w:rPr>
              <w:t>1,30</w:t>
            </w:r>
          </w:p>
        </w:tc>
        <w:tc>
          <w:tcPr>
            <w:tcW w:w="548" w:type="pct"/>
            <w:vAlign w:val="center"/>
          </w:tcPr>
          <w:p w14:paraId="567AAC9E" w14:textId="77777777" w:rsidR="00DF58DA" w:rsidRDefault="00DF58DA" w:rsidP="00E12FAF">
            <w:pPr>
              <w:pStyle w:val="aff8"/>
              <w:spacing w:before="0" w:beforeAutospacing="0" w:after="0" w:afterAutospacing="0"/>
              <w:jc w:val="center"/>
            </w:pPr>
            <w:r>
              <w:rPr>
                <w:color w:val="000000"/>
                <w:sz w:val="22"/>
                <w:szCs w:val="22"/>
              </w:rPr>
              <w:t>6,40</w:t>
            </w:r>
          </w:p>
        </w:tc>
        <w:tc>
          <w:tcPr>
            <w:tcW w:w="1092" w:type="pct"/>
            <w:shd w:val="clear" w:color="auto" w:fill="F2F2F2" w:themeFill="background1" w:themeFillShade="F2"/>
            <w:vAlign w:val="center"/>
          </w:tcPr>
          <w:p w14:paraId="3B3D1DB0" w14:textId="77777777" w:rsidR="00DF58DA" w:rsidRPr="007865F1" w:rsidRDefault="00DF58DA" w:rsidP="00E12FAF">
            <w:pPr>
              <w:pStyle w:val="aff8"/>
              <w:spacing w:before="0" w:beforeAutospacing="0" w:after="0" w:afterAutospacing="0"/>
              <w:jc w:val="center"/>
              <w:rPr>
                <w:b/>
              </w:rPr>
            </w:pPr>
            <w:r w:rsidRPr="007865F1">
              <w:rPr>
                <w:b/>
              </w:rPr>
              <w:t>12</w:t>
            </w:r>
          </w:p>
        </w:tc>
      </w:tr>
      <w:tr w:rsidR="00DF58DA" w:rsidRPr="00F10695" w14:paraId="2E65F844" w14:textId="77777777" w:rsidTr="00F00AD2">
        <w:trPr>
          <w:trHeight w:val="50"/>
          <w:jc w:val="center"/>
        </w:trPr>
        <w:tc>
          <w:tcPr>
            <w:tcW w:w="871" w:type="pct"/>
            <w:vMerge/>
            <w:shd w:val="clear" w:color="auto" w:fill="92D050"/>
            <w:vAlign w:val="center"/>
          </w:tcPr>
          <w:p w14:paraId="0EBB242D" w14:textId="77777777" w:rsidR="00DF58DA" w:rsidRPr="00F10695" w:rsidRDefault="00DF58DA" w:rsidP="00E12FAF">
            <w:pPr>
              <w:jc w:val="both"/>
              <w:rPr>
                <w:b/>
                <w:sz w:val="24"/>
                <w:szCs w:val="24"/>
              </w:rPr>
            </w:pPr>
          </w:p>
        </w:tc>
        <w:tc>
          <w:tcPr>
            <w:tcW w:w="301" w:type="pct"/>
            <w:shd w:val="clear" w:color="auto" w:fill="00B050"/>
            <w:vAlign w:val="center"/>
          </w:tcPr>
          <w:p w14:paraId="3C678B5E" w14:textId="77777777" w:rsidR="00DF58DA" w:rsidRPr="00F10695" w:rsidRDefault="00DF58DA" w:rsidP="00E12FAF">
            <w:pPr>
              <w:jc w:val="center"/>
              <w:rPr>
                <w:b/>
                <w:sz w:val="24"/>
                <w:szCs w:val="24"/>
                <w:lang w:val="en-US"/>
              </w:rPr>
            </w:pPr>
            <w:r w:rsidRPr="00F10695">
              <w:rPr>
                <w:b/>
                <w:sz w:val="24"/>
                <w:szCs w:val="24"/>
                <w:lang w:val="en-US"/>
              </w:rPr>
              <w:t>2</w:t>
            </w:r>
          </w:p>
        </w:tc>
        <w:tc>
          <w:tcPr>
            <w:tcW w:w="547" w:type="pct"/>
            <w:vAlign w:val="center"/>
          </w:tcPr>
          <w:p w14:paraId="6B5A77C0" w14:textId="77777777" w:rsidR="00DF58DA" w:rsidRPr="00836F3A" w:rsidRDefault="00DF58DA" w:rsidP="00E12FAF">
            <w:pPr>
              <w:pStyle w:val="aff8"/>
              <w:spacing w:before="0" w:beforeAutospacing="0" w:after="0" w:afterAutospacing="0"/>
              <w:jc w:val="center"/>
              <w:rPr>
                <w:color w:val="000000"/>
                <w:sz w:val="22"/>
                <w:szCs w:val="22"/>
              </w:rPr>
            </w:pPr>
            <w:r w:rsidRPr="00836F3A">
              <w:rPr>
                <w:color w:val="000000"/>
                <w:sz w:val="22"/>
                <w:szCs w:val="22"/>
              </w:rPr>
              <w:t>1,00</w:t>
            </w:r>
          </w:p>
        </w:tc>
        <w:tc>
          <w:tcPr>
            <w:tcW w:w="547" w:type="pct"/>
            <w:vAlign w:val="center"/>
          </w:tcPr>
          <w:p w14:paraId="08B10274" w14:textId="77777777" w:rsidR="00DF58DA" w:rsidRPr="00836F3A" w:rsidRDefault="00DF58DA" w:rsidP="00E12FAF">
            <w:pPr>
              <w:pStyle w:val="aff8"/>
              <w:spacing w:before="0" w:beforeAutospacing="0" w:after="0" w:afterAutospacing="0"/>
              <w:jc w:val="center"/>
              <w:rPr>
                <w:color w:val="000000"/>
                <w:sz w:val="22"/>
                <w:szCs w:val="22"/>
              </w:rPr>
            </w:pPr>
            <w:r w:rsidRPr="00836F3A">
              <w:rPr>
                <w:color w:val="000000"/>
                <w:sz w:val="22"/>
                <w:szCs w:val="22"/>
              </w:rPr>
              <w:t>1,00</w:t>
            </w:r>
          </w:p>
        </w:tc>
        <w:tc>
          <w:tcPr>
            <w:tcW w:w="547" w:type="pct"/>
            <w:vAlign w:val="center"/>
          </w:tcPr>
          <w:p w14:paraId="09B7DFCE" w14:textId="77777777" w:rsidR="00DF58DA" w:rsidRDefault="00DF58DA" w:rsidP="00E12FAF">
            <w:pPr>
              <w:pStyle w:val="aff8"/>
              <w:spacing w:before="0" w:beforeAutospacing="0" w:after="0" w:afterAutospacing="0"/>
              <w:jc w:val="center"/>
            </w:pPr>
            <w:r>
              <w:t>1,00</w:t>
            </w:r>
          </w:p>
        </w:tc>
        <w:tc>
          <w:tcPr>
            <w:tcW w:w="547" w:type="pct"/>
            <w:vAlign w:val="center"/>
          </w:tcPr>
          <w:p w14:paraId="6E119622" w14:textId="77777777" w:rsidR="00DF58DA" w:rsidRDefault="00DF58DA" w:rsidP="00E12FAF">
            <w:pPr>
              <w:pStyle w:val="aff8"/>
              <w:spacing w:before="0" w:beforeAutospacing="0" w:after="0" w:afterAutospacing="0"/>
              <w:jc w:val="center"/>
            </w:pPr>
            <w:r>
              <w:t>1,00</w:t>
            </w:r>
          </w:p>
        </w:tc>
        <w:tc>
          <w:tcPr>
            <w:tcW w:w="548" w:type="pct"/>
            <w:vAlign w:val="center"/>
          </w:tcPr>
          <w:p w14:paraId="33B98E50" w14:textId="77777777" w:rsidR="00DF58DA" w:rsidRDefault="00DF58DA" w:rsidP="00E12FAF">
            <w:pPr>
              <w:pStyle w:val="aff8"/>
              <w:spacing w:before="0" w:beforeAutospacing="0" w:after="0" w:afterAutospacing="0"/>
              <w:jc w:val="center"/>
            </w:pPr>
            <w:r>
              <w:t>1,00</w:t>
            </w:r>
          </w:p>
        </w:tc>
        <w:tc>
          <w:tcPr>
            <w:tcW w:w="1092" w:type="pct"/>
            <w:shd w:val="clear" w:color="auto" w:fill="F2F2F2" w:themeFill="background1" w:themeFillShade="F2"/>
            <w:vAlign w:val="center"/>
          </w:tcPr>
          <w:p w14:paraId="7095658E" w14:textId="77777777" w:rsidR="00DF58DA" w:rsidRPr="007865F1" w:rsidRDefault="00DF58DA" w:rsidP="00E12FAF">
            <w:pPr>
              <w:pStyle w:val="aff8"/>
              <w:spacing w:before="0" w:beforeAutospacing="0" w:after="0" w:afterAutospacing="0"/>
              <w:jc w:val="center"/>
              <w:rPr>
                <w:b/>
              </w:rPr>
            </w:pPr>
            <w:r w:rsidRPr="007865F1">
              <w:rPr>
                <w:b/>
              </w:rPr>
              <w:t>5</w:t>
            </w:r>
          </w:p>
        </w:tc>
      </w:tr>
      <w:tr w:rsidR="00DF58DA" w:rsidRPr="00F10695" w14:paraId="28CC27FC" w14:textId="77777777" w:rsidTr="00F00AD2">
        <w:trPr>
          <w:trHeight w:val="50"/>
          <w:jc w:val="center"/>
        </w:trPr>
        <w:tc>
          <w:tcPr>
            <w:tcW w:w="871" w:type="pct"/>
            <w:vMerge/>
            <w:shd w:val="clear" w:color="auto" w:fill="92D050"/>
            <w:vAlign w:val="center"/>
          </w:tcPr>
          <w:p w14:paraId="18F20FF6" w14:textId="77777777" w:rsidR="00DF58DA" w:rsidRPr="00F10695" w:rsidRDefault="00DF58DA" w:rsidP="00AF3DD6">
            <w:pPr>
              <w:jc w:val="both"/>
              <w:rPr>
                <w:b/>
                <w:sz w:val="24"/>
                <w:szCs w:val="24"/>
              </w:rPr>
            </w:pPr>
          </w:p>
        </w:tc>
        <w:tc>
          <w:tcPr>
            <w:tcW w:w="301" w:type="pct"/>
            <w:shd w:val="clear" w:color="auto" w:fill="00B050"/>
            <w:vAlign w:val="center"/>
          </w:tcPr>
          <w:p w14:paraId="195B203E" w14:textId="77777777" w:rsidR="00DF58DA" w:rsidRPr="00F10695" w:rsidRDefault="00DF58DA" w:rsidP="00AF3DD6">
            <w:pPr>
              <w:jc w:val="center"/>
              <w:rPr>
                <w:b/>
                <w:sz w:val="24"/>
                <w:szCs w:val="24"/>
                <w:lang w:val="en-US"/>
              </w:rPr>
            </w:pPr>
            <w:r w:rsidRPr="00F10695">
              <w:rPr>
                <w:b/>
                <w:sz w:val="24"/>
                <w:szCs w:val="24"/>
                <w:lang w:val="en-US"/>
              </w:rPr>
              <w:t>3</w:t>
            </w:r>
          </w:p>
        </w:tc>
        <w:tc>
          <w:tcPr>
            <w:tcW w:w="547" w:type="pct"/>
            <w:vAlign w:val="center"/>
          </w:tcPr>
          <w:p w14:paraId="57F0B620" w14:textId="77777777" w:rsidR="00DF58DA" w:rsidRPr="00836F3A" w:rsidRDefault="00DF58DA" w:rsidP="00AF3DD6">
            <w:pPr>
              <w:pStyle w:val="aff8"/>
              <w:spacing w:before="0" w:beforeAutospacing="0" w:after="0" w:afterAutospacing="0"/>
              <w:jc w:val="center"/>
              <w:rPr>
                <w:color w:val="000000"/>
                <w:sz w:val="22"/>
                <w:szCs w:val="22"/>
              </w:rPr>
            </w:pPr>
            <w:r>
              <w:rPr>
                <w:color w:val="000000"/>
                <w:sz w:val="22"/>
                <w:szCs w:val="22"/>
              </w:rPr>
              <w:t>2,50</w:t>
            </w:r>
          </w:p>
        </w:tc>
        <w:tc>
          <w:tcPr>
            <w:tcW w:w="547" w:type="pct"/>
            <w:vAlign w:val="center"/>
          </w:tcPr>
          <w:p w14:paraId="4887CE07" w14:textId="77777777" w:rsidR="00DF58DA" w:rsidRPr="00836F3A" w:rsidRDefault="00DF58DA" w:rsidP="00AF3DD6">
            <w:pPr>
              <w:pStyle w:val="aff8"/>
              <w:spacing w:before="0" w:beforeAutospacing="0" w:after="0" w:afterAutospacing="0"/>
              <w:jc w:val="center"/>
              <w:rPr>
                <w:color w:val="000000"/>
                <w:sz w:val="22"/>
                <w:szCs w:val="22"/>
              </w:rPr>
            </w:pPr>
            <w:r>
              <w:rPr>
                <w:color w:val="000000"/>
                <w:sz w:val="22"/>
                <w:szCs w:val="22"/>
              </w:rPr>
              <w:t>1,10</w:t>
            </w:r>
          </w:p>
        </w:tc>
        <w:tc>
          <w:tcPr>
            <w:tcW w:w="547" w:type="pct"/>
            <w:vAlign w:val="center"/>
          </w:tcPr>
          <w:p w14:paraId="1CF7CBAB" w14:textId="77777777" w:rsidR="00DF58DA" w:rsidRDefault="00DF58DA" w:rsidP="00AF3DD6">
            <w:pPr>
              <w:pStyle w:val="aff8"/>
              <w:spacing w:before="0" w:beforeAutospacing="0" w:after="0" w:afterAutospacing="0"/>
              <w:jc w:val="center"/>
            </w:pPr>
            <w:r>
              <w:rPr>
                <w:color w:val="000000"/>
                <w:sz w:val="22"/>
                <w:szCs w:val="22"/>
              </w:rPr>
              <w:t>2,20</w:t>
            </w:r>
          </w:p>
        </w:tc>
        <w:tc>
          <w:tcPr>
            <w:tcW w:w="547" w:type="pct"/>
            <w:vAlign w:val="center"/>
          </w:tcPr>
          <w:p w14:paraId="694D32E4" w14:textId="77777777" w:rsidR="00DF58DA" w:rsidRDefault="00DF58DA" w:rsidP="00AF3DD6">
            <w:pPr>
              <w:pStyle w:val="aff8"/>
              <w:spacing w:before="0" w:beforeAutospacing="0" w:after="0" w:afterAutospacing="0"/>
              <w:jc w:val="center"/>
            </w:pPr>
            <w:r>
              <w:rPr>
                <w:color w:val="000000"/>
                <w:sz w:val="22"/>
                <w:szCs w:val="22"/>
              </w:rPr>
              <w:t>1,70</w:t>
            </w:r>
          </w:p>
        </w:tc>
        <w:tc>
          <w:tcPr>
            <w:tcW w:w="548" w:type="pct"/>
            <w:vAlign w:val="center"/>
          </w:tcPr>
          <w:p w14:paraId="51A63183" w14:textId="77777777" w:rsidR="00DF58DA" w:rsidRDefault="00DF58DA" w:rsidP="00AF3DD6">
            <w:pPr>
              <w:pStyle w:val="aff8"/>
              <w:spacing w:before="0" w:beforeAutospacing="0" w:after="0" w:afterAutospacing="0"/>
              <w:jc w:val="center"/>
            </w:pPr>
            <w:r>
              <w:rPr>
                <w:color w:val="000000"/>
                <w:sz w:val="22"/>
                <w:szCs w:val="22"/>
              </w:rPr>
              <w:t>1,50</w:t>
            </w:r>
          </w:p>
        </w:tc>
        <w:tc>
          <w:tcPr>
            <w:tcW w:w="1092" w:type="pct"/>
            <w:shd w:val="clear" w:color="auto" w:fill="F2F2F2" w:themeFill="background1" w:themeFillShade="F2"/>
            <w:vAlign w:val="center"/>
          </w:tcPr>
          <w:p w14:paraId="6FC662E0" w14:textId="77777777" w:rsidR="00DF58DA" w:rsidRPr="007865F1" w:rsidRDefault="00DF58DA" w:rsidP="00AF3DD6">
            <w:pPr>
              <w:pStyle w:val="aff8"/>
              <w:spacing w:before="0" w:beforeAutospacing="0" w:after="0" w:afterAutospacing="0"/>
              <w:jc w:val="center"/>
              <w:rPr>
                <w:b/>
              </w:rPr>
            </w:pPr>
            <w:r w:rsidRPr="007865F1">
              <w:rPr>
                <w:b/>
              </w:rPr>
              <w:t>9</w:t>
            </w:r>
          </w:p>
        </w:tc>
      </w:tr>
      <w:tr w:rsidR="00DF58DA" w:rsidRPr="00F10695" w14:paraId="387E5B20" w14:textId="77777777" w:rsidTr="00F00AD2">
        <w:trPr>
          <w:trHeight w:val="50"/>
          <w:jc w:val="center"/>
        </w:trPr>
        <w:tc>
          <w:tcPr>
            <w:tcW w:w="871" w:type="pct"/>
            <w:vMerge/>
            <w:shd w:val="clear" w:color="auto" w:fill="92D050"/>
            <w:vAlign w:val="center"/>
          </w:tcPr>
          <w:p w14:paraId="3B26A4B8" w14:textId="77777777" w:rsidR="00DF58DA" w:rsidRPr="00F10695" w:rsidRDefault="00DF58DA" w:rsidP="00AF3DD6">
            <w:pPr>
              <w:jc w:val="both"/>
              <w:rPr>
                <w:b/>
                <w:sz w:val="24"/>
                <w:szCs w:val="24"/>
              </w:rPr>
            </w:pPr>
          </w:p>
        </w:tc>
        <w:tc>
          <w:tcPr>
            <w:tcW w:w="301" w:type="pct"/>
            <w:shd w:val="clear" w:color="auto" w:fill="00B050"/>
            <w:vAlign w:val="center"/>
          </w:tcPr>
          <w:p w14:paraId="548A0D32" w14:textId="77777777" w:rsidR="00DF58DA" w:rsidRPr="00F10695" w:rsidRDefault="00DF58DA" w:rsidP="00AF3DD6">
            <w:pPr>
              <w:jc w:val="center"/>
              <w:rPr>
                <w:b/>
                <w:sz w:val="24"/>
                <w:szCs w:val="24"/>
                <w:lang w:val="en-US"/>
              </w:rPr>
            </w:pPr>
            <w:r w:rsidRPr="00F10695">
              <w:rPr>
                <w:b/>
                <w:sz w:val="24"/>
                <w:szCs w:val="24"/>
                <w:lang w:val="en-US"/>
              </w:rPr>
              <w:t>4</w:t>
            </w:r>
          </w:p>
        </w:tc>
        <w:tc>
          <w:tcPr>
            <w:tcW w:w="547" w:type="pct"/>
            <w:vAlign w:val="center"/>
          </w:tcPr>
          <w:p w14:paraId="4F2915A6" w14:textId="77777777" w:rsidR="00DF58DA" w:rsidRPr="00836F3A" w:rsidRDefault="00DF58DA" w:rsidP="00AF3DD6">
            <w:pPr>
              <w:pStyle w:val="aff8"/>
              <w:spacing w:before="0" w:beforeAutospacing="0" w:after="0" w:afterAutospacing="0"/>
              <w:jc w:val="center"/>
              <w:rPr>
                <w:color w:val="000000"/>
                <w:sz w:val="22"/>
                <w:szCs w:val="22"/>
              </w:rPr>
            </w:pPr>
            <w:r>
              <w:rPr>
                <w:color w:val="000000"/>
                <w:sz w:val="22"/>
                <w:szCs w:val="22"/>
              </w:rPr>
              <w:t>3,20</w:t>
            </w:r>
          </w:p>
        </w:tc>
        <w:tc>
          <w:tcPr>
            <w:tcW w:w="547" w:type="pct"/>
            <w:vAlign w:val="center"/>
          </w:tcPr>
          <w:p w14:paraId="76305D04" w14:textId="77777777" w:rsidR="00DF58DA" w:rsidRPr="00836F3A" w:rsidRDefault="00DF58DA" w:rsidP="00AF3DD6">
            <w:pPr>
              <w:pStyle w:val="aff8"/>
              <w:spacing w:before="0" w:beforeAutospacing="0" w:after="0" w:afterAutospacing="0"/>
              <w:jc w:val="center"/>
              <w:rPr>
                <w:color w:val="000000"/>
                <w:sz w:val="22"/>
                <w:szCs w:val="22"/>
              </w:rPr>
            </w:pPr>
            <w:r>
              <w:rPr>
                <w:color w:val="000000"/>
                <w:sz w:val="22"/>
                <w:szCs w:val="22"/>
              </w:rPr>
              <w:t>3,40</w:t>
            </w:r>
          </w:p>
        </w:tc>
        <w:tc>
          <w:tcPr>
            <w:tcW w:w="547" w:type="pct"/>
            <w:vAlign w:val="center"/>
          </w:tcPr>
          <w:p w14:paraId="386D48E2" w14:textId="77777777" w:rsidR="00DF58DA" w:rsidRDefault="00DF58DA" w:rsidP="00AF3DD6">
            <w:pPr>
              <w:pStyle w:val="aff8"/>
              <w:spacing w:before="0" w:beforeAutospacing="0" w:after="0" w:afterAutospacing="0"/>
              <w:jc w:val="center"/>
            </w:pPr>
            <w:r>
              <w:rPr>
                <w:color w:val="000000"/>
                <w:sz w:val="22"/>
                <w:szCs w:val="22"/>
              </w:rPr>
              <w:t>5,10</w:t>
            </w:r>
          </w:p>
        </w:tc>
        <w:tc>
          <w:tcPr>
            <w:tcW w:w="547" w:type="pct"/>
            <w:vAlign w:val="center"/>
          </w:tcPr>
          <w:p w14:paraId="5391C544" w14:textId="77777777" w:rsidR="00DF58DA" w:rsidRDefault="00DF58DA" w:rsidP="00AF3DD6">
            <w:pPr>
              <w:pStyle w:val="aff8"/>
              <w:spacing w:before="0" w:beforeAutospacing="0" w:after="0" w:afterAutospacing="0"/>
              <w:jc w:val="center"/>
            </w:pPr>
            <w:r>
              <w:rPr>
                <w:color w:val="000000"/>
                <w:sz w:val="22"/>
                <w:szCs w:val="22"/>
              </w:rPr>
              <w:t>5,10</w:t>
            </w:r>
          </w:p>
        </w:tc>
        <w:tc>
          <w:tcPr>
            <w:tcW w:w="548" w:type="pct"/>
            <w:vAlign w:val="center"/>
          </w:tcPr>
          <w:p w14:paraId="1A49A044" w14:textId="77777777" w:rsidR="00DF58DA" w:rsidRDefault="00DF58DA" w:rsidP="00AF3DD6">
            <w:pPr>
              <w:pStyle w:val="aff8"/>
              <w:spacing w:before="0" w:beforeAutospacing="0" w:after="0" w:afterAutospacing="0"/>
              <w:jc w:val="center"/>
            </w:pPr>
            <w:r>
              <w:rPr>
                <w:color w:val="000000"/>
                <w:sz w:val="22"/>
                <w:szCs w:val="22"/>
              </w:rPr>
              <w:t>1,20</w:t>
            </w:r>
          </w:p>
        </w:tc>
        <w:tc>
          <w:tcPr>
            <w:tcW w:w="1092" w:type="pct"/>
            <w:shd w:val="clear" w:color="auto" w:fill="F2F2F2" w:themeFill="background1" w:themeFillShade="F2"/>
            <w:vAlign w:val="center"/>
          </w:tcPr>
          <w:p w14:paraId="15960D06" w14:textId="77777777" w:rsidR="00DF58DA" w:rsidRPr="007865F1" w:rsidRDefault="00DF58DA" w:rsidP="00AF3DD6">
            <w:pPr>
              <w:pStyle w:val="aff8"/>
              <w:spacing w:before="0" w:beforeAutospacing="0" w:after="0" w:afterAutospacing="0"/>
              <w:jc w:val="center"/>
              <w:rPr>
                <w:b/>
              </w:rPr>
            </w:pPr>
            <w:r w:rsidRPr="007865F1">
              <w:rPr>
                <w:b/>
              </w:rPr>
              <w:t>18</w:t>
            </w:r>
          </w:p>
        </w:tc>
      </w:tr>
      <w:tr w:rsidR="00DF58DA" w:rsidRPr="00F10695" w14:paraId="0C20924D" w14:textId="77777777" w:rsidTr="00F00AD2">
        <w:trPr>
          <w:trHeight w:val="50"/>
          <w:jc w:val="center"/>
        </w:trPr>
        <w:tc>
          <w:tcPr>
            <w:tcW w:w="871" w:type="pct"/>
            <w:vMerge/>
            <w:shd w:val="clear" w:color="auto" w:fill="92D050"/>
            <w:vAlign w:val="center"/>
          </w:tcPr>
          <w:p w14:paraId="627A9A16" w14:textId="77777777" w:rsidR="00DF58DA" w:rsidRPr="00F10695" w:rsidRDefault="00DF58DA" w:rsidP="00AF3DD6">
            <w:pPr>
              <w:jc w:val="both"/>
              <w:rPr>
                <w:b/>
                <w:sz w:val="24"/>
                <w:szCs w:val="24"/>
              </w:rPr>
            </w:pPr>
          </w:p>
        </w:tc>
        <w:tc>
          <w:tcPr>
            <w:tcW w:w="301" w:type="pct"/>
            <w:shd w:val="clear" w:color="auto" w:fill="00B050"/>
            <w:vAlign w:val="center"/>
          </w:tcPr>
          <w:p w14:paraId="1476386E" w14:textId="77777777" w:rsidR="00DF58DA" w:rsidRPr="00F10695" w:rsidRDefault="00DF58DA" w:rsidP="00AF3DD6">
            <w:pPr>
              <w:jc w:val="center"/>
              <w:rPr>
                <w:b/>
                <w:sz w:val="24"/>
                <w:szCs w:val="24"/>
                <w:lang w:val="en-US"/>
              </w:rPr>
            </w:pPr>
            <w:r w:rsidRPr="00F10695">
              <w:rPr>
                <w:b/>
                <w:sz w:val="24"/>
                <w:szCs w:val="24"/>
                <w:lang w:val="en-US"/>
              </w:rPr>
              <w:t>5</w:t>
            </w:r>
          </w:p>
        </w:tc>
        <w:tc>
          <w:tcPr>
            <w:tcW w:w="547" w:type="pct"/>
            <w:vAlign w:val="center"/>
          </w:tcPr>
          <w:p w14:paraId="165F7FCC" w14:textId="77777777" w:rsidR="00DF58DA" w:rsidRPr="00836F3A" w:rsidRDefault="00DF58DA" w:rsidP="00AF3DD6">
            <w:pPr>
              <w:pStyle w:val="aff8"/>
              <w:spacing w:before="0" w:beforeAutospacing="0" w:after="0" w:afterAutospacing="0"/>
              <w:jc w:val="center"/>
              <w:rPr>
                <w:color w:val="000000"/>
                <w:sz w:val="22"/>
                <w:szCs w:val="22"/>
              </w:rPr>
            </w:pPr>
            <w:r>
              <w:rPr>
                <w:color w:val="000000"/>
                <w:sz w:val="22"/>
                <w:szCs w:val="22"/>
              </w:rPr>
              <w:t>3,90</w:t>
            </w:r>
          </w:p>
        </w:tc>
        <w:tc>
          <w:tcPr>
            <w:tcW w:w="547" w:type="pct"/>
            <w:vAlign w:val="center"/>
          </w:tcPr>
          <w:p w14:paraId="68B6728C" w14:textId="77777777" w:rsidR="00DF58DA" w:rsidRPr="00836F3A" w:rsidRDefault="00DF58DA" w:rsidP="00AF3DD6">
            <w:pPr>
              <w:pStyle w:val="aff8"/>
              <w:spacing w:before="0" w:beforeAutospacing="0" w:after="0" w:afterAutospacing="0"/>
              <w:jc w:val="center"/>
              <w:rPr>
                <w:color w:val="000000"/>
                <w:sz w:val="22"/>
                <w:szCs w:val="22"/>
              </w:rPr>
            </w:pPr>
            <w:r>
              <w:rPr>
                <w:color w:val="000000"/>
                <w:sz w:val="22"/>
                <w:szCs w:val="22"/>
              </w:rPr>
              <w:t>4,80</w:t>
            </w:r>
          </w:p>
        </w:tc>
        <w:tc>
          <w:tcPr>
            <w:tcW w:w="547" w:type="pct"/>
            <w:vAlign w:val="center"/>
          </w:tcPr>
          <w:p w14:paraId="3A5562F7" w14:textId="77777777" w:rsidR="00DF58DA" w:rsidRDefault="00DF58DA" w:rsidP="00AF3DD6">
            <w:pPr>
              <w:pStyle w:val="aff8"/>
              <w:spacing w:before="0" w:beforeAutospacing="0" w:after="0" w:afterAutospacing="0"/>
              <w:jc w:val="center"/>
            </w:pPr>
            <w:r>
              <w:rPr>
                <w:color w:val="000000"/>
                <w:sz w:val="22"/>
                <w:szCs w:val="22"/>
              </w:rPr>
              <w:t>4,20</w:t>
            </w:r>
          </w:p>
        </w:tc>
        <w:tc>
          <w:tcPr>
            <w:tcW w:w="547" w:type="pct"/>
            <w:vAlign w:val="center"/>
          </w:tcPr>
          <w:p w14:paraId="78C26C1A" w14:textId="77777777" w:rsidR="00DF58DA" w:rsidRDefault="00DF58DA" w:rsidP="00AF3DD6">
            <w:pPr>
              <w:pStyle w:val="aff8"/>
              <w:spacing w:before="0" w:beforeAutospacing="0" w:after="0" w:afterAutospacing="0"/>
              <w:jc w:val="center"/>
            </w:pPr>
            <w:r>
              <w:rPr>
                <w:color w:val="000000"/>
                <w:sz w:val="22"/>
                <w:szCs w:val="22"/>
              </w:rPr>
              <w:t>6,80</w:t>
            </w:r>
          </w:p>
        </w:tc>
        <w:tc>
          <w:tcPr>
            <w:tcW w:w="548" w:type="pct"/>
            <w:vAlign w:val="center"/>
          </w:tcPr>
          <w:p w14:paraId="55BA217F" w14:textId="77777777" w:rsidR="00DF58DA" w:rsidRDefault="00DF58DA" w:rsidP="00AF3DD6">
            <w:pPr>
              <w:pStyle w:val="aff8"/>
              <w:spacing w:before="0" w:beforeAutospacing="0" w:after="0" w:afterAutospacing="0"/>
              <w:jc w:val="center"/>
            </w:pPr>
            <w:r>
              <w:rPr>
                <w:color w:val="000000"/>
                <w:sz w:val="22"/>
                <w:szCs w:val="22"/>
              </w:rPr>
              <w:t>11,30</w:t>
            </w:r>
          </w:p>
        </w:tc>
        <w:tc>
          <w:tcPr>
            <w:tcW w:w="1092" w:type="pct"/>
            <w:shd w:val="clear" w:color="auto" w:fill="F2F2F2" w:themeFill="background1" w:themeFillShade="F2"/>
            <w:vAlign w:val="center"/>
          </w:tcPr>
          <w:p w14:paraId="60A3EF4F" w14:textId="77777777" w:rsidR="00DF58DA" w:rsidRPr="007865F1" w:rsidRDefault="00DF58DA" w:rsidP="00AF3DD6">
            <w:pPr>
              <w:pStyle w:val="aff8"/>
              <w:spacing w:before="0" w:beforeAutospacing="0" w:after="0" w:afterAutospacing="0"/>
              <w:jc w:val="center"/>
              <w:rPr>
                <w:b/>
              </w:rPr>
            </w:pPr>
            <w:r w:rsidRPr="007865F1">
              <w:rPr>
                <w:b/>
              </w:rPr>
              <w:t>31</w:t>
            </w:r>
          </w:p>
        </w:tc>
      </w:tr>
      <w:tr w:rsidR="00DF58DA" w:rsidRPr="00F10695" w14:paraId="08AAD8B8" w14:textId="77777777" w:rsidTr="00F00AD2">
        <w:trPr>
          <w:trHeight w:val="50"/>
          <w:jc w:val="center"/>
        </w:trPr>
        <w:tc>
          <w:tcPr>
            <w:tcW w:w="871" w:type="pct"/>
            <w:vMerge/>
            <w:shd w:val="clear" w:color="auto" w:fill="92D050"/>
            <w:vAlign w:val="center"/>
          </w:tcPr>
          <w:p w14:paraId="58995D54" w14:textId="77777777" w:rsidR="00DF58DA" w:rsidRPr="00F10695" w:rsidRDefault="00DF58DA" w:rsidP="00AF3DD6">
            <w:pPr>
              <w:jc w:val="both"/>
              <w:rPr>
                <w:b/>
                <w:sz w:val="24"/>
                <w:szCs w:val="24"/>
              </w:rPr>
            </w:pPr>
          </w:p>
        </w:tc>
        <w:tc>
          <w:tcPr>
            <w:tcW w:w="301" w:type="pct"/>
            <w:shd w:val="clear" w:color="auto" w:fill="00B050"/>
            <w:vAlign w:val="center"/>
          </w:tcPr>
          <w:p w14:paraId="0E9E32B0" w14:textId="77777777" w:rsidR="00DF58DA" w:rsidRPr="00F10695" w:rsidRDefault="00DF58DA" w:rsidP="00AF3DD6">
            <w:pPr>
              <w:jc w:val="center"/>
              <w:rPr>
                <w:b/>
                <w:sz w:val="24"/>
                <w:szCs w:val="24"/>
                <w:lang w:val="en-US"/>
              </w:rPr>
            </w:pPr>
            <w:r w:rsidRPr="00F10695">
              <w:rPr>
                <w:b/>
                <w:sz w:val="24"/>
                <w:szCs w:val="24"/>
                <w:lang w:val="en-US"/>
              </w:rPr>
              <w:t>6</w:t>
            </w:r>
          </w:p>
        </w:tc>
        <w:tc>
          <w:tcPr>
            <w:tcW w:w="547" w:type="pct"/>
            <w:vAlign w:val="center"/>
          </w:tcPr>
          <w:p w14:paraId="660B553D" w14:textId="77777777" w:rsidR="00DF58DA" w:rsidRPr="00836F3A" w:rsidRDefault="00DF58DA" w:rsidP="00AF3DD6">
            <w:pPr>
              <w:pStyle w:val="aff8"/>
              <w:spacing w:before="0" w:beforeAutospacing="0" w:after="0" w:afterAutospacing="0"/>
              <w:jc w:val="center"/>
              <w:rPr>
                <w:color w:val="000000"/>
                <w:sz w:val="22"/>
                <w:szCs w:val="22"/>
              </w:rPr>
            </w:pPr>
            <w:r>
              <w:rPr>
                <w:color w:val="000000"/>
                <w:sz w:val="22"/>
                <w:szCs w:val="22"/>
              </w:rPr>
              <w:t>3,90</w:t>
            </w:r>
          </w:p>
        </w:tc>
        <w:tc>
          <w:tcPr>
            <w:tcW w:w="547" w:type="pct"/>
            <w:vAlign w:val="center"/>
          </w:tcPr>
          <w:p w14:paraId="5BD1F40D" w14:textId="77777777" w:rsidR="00DF58DA" w:rsidRPr="00836F3A" w:rsidRDefault="00DF58DA" w:rsidP="00AF3DD6">
            <w:pPr>
              <w:pStyle w:val="aff8"/>
              <w:spacing w:before="0" w:beforeAutospacing="0" w:after="0" w:afterAutospacing="0"/>
              <w:jc w:val="center"/>
              <w:rPr>
                <w:color w:val="000000"/>
                <w:sz w:val="22"/>
                <w:szCs w:val="22"/>
              </w:rPr>
            </w:pPr>
            <w:r>
              <w:rPr>
                <w:color w:val="000000"/>
                <w:sz w:val="22"/>
                <w:szCs w:val="22"/>
              </w:rPr>
              <w:t>3,00</w:t>
            </w:r>
          </w:p>
        </w:tc>
        <w:tc>
          <w:tcPr>
            <w:tcW w:w="547" w:type="pct"/>
            <w:vAlign w:val="center"/>
          </w:tcPr>
          <w:p w14:paraId="208C9055" w14:textId="77777777" w:rsidR="00DF58DA" w:rsidRDefault="00DF58DA" w:rsidP="00AF3DD6">
            <w:pPr>
              <w:pStyle w:val="aff8"/>
              <w:spacing w:before="0" w:beforeAutospacing="0" w:after="0" w:afterAutospacing="0"/>
              <w:jc w:val="center"/>
            </w:pPr>
            <w:r>
              <w:rPr>
                <w:color w:val="000000"/>
                <w:sz w:val="22"/>
                <w:szCs w:val="22"/>
              </w:rPr>
              <w:t>3,20</w:t>
            </w:r>
          </w:p>
        </w:tc>
        <w:tc>
          <w:tcPr>
            <w:tcW w:w="547" w:type="pct"/>
            <w:vAlign w:val="center"/>
          </w:tcPr>
          <w:p w14:paraId="4B89DF26" w14:textId="77777777" w:rsidR="00DF58DA" w:rsidRDefault="00DF58DA" w:rsidP="00AF3DD6">
            <w:pPr>
              <w:pStyle w:val="aff8"/>
              <w:spacing w:before="0" w:beforeAutospacing="0" w:after="0" w:afterAutospacing="0"/>
              <w:jc w:val="center"/>
            </w:pPr>
            <w:r>
              <w:rPr>
                <w:color w:val="000000"/>
                <w:sz w:val="22"/>
                <w:szCs w:val="22"/>
              </w:rPr>
              <w:t>1,50</w:t>
            </w:r>
          </w:p>
        </w:tc>
        <w:tc>
          <w:tcPr>
            <w:tcW w:w="548" w:type="pct"/>
            <w:vAlign w:val="center"/>
          </w:tcPr>
          <w:p w14:paraId="03429F95" w14:textId="77777777" w:rsidR="00DF58DA" w:rsidRDefault="00DF58DA" w:rsidP="00AF3DD6">
            <w:pPr>
              <w:pStyle w:val="aff8"/>
              <w:spacing w:before="0" w:beforeAutospacing="0" w:after="0" w:afterAutospacing="0"/>
              <w:jc w:val="center"/>
            </w:pPr>
            <w:r>
              <w:rPr>
                <w:color w:val="000000"/>
                <w:sz w:val="22"/>
                <w:szCs w:val="22"/>
              </w:rPr>
              <w:t>3,40</w:t>
            </w:r>
          </w:p>
        </w:tc>
        <w:tc>
          <w:tcPr>
            <w:tcW w:w="1092" w:type="pct"/>
            <w:shd w:val="clear" w:color="auto" w:fill="F2F2F2" w:themeFill="background1" w:themeFillShade="F2"/>
            <w:vAlign w:val="center"/>
          </w:tcPr>
          <w:p w14:paraId="2DF0C463" w14:textId="77777777" w:rsidR="00DF58DA" w:rsidRPr="007865F1" w:rsidRDefault="00DF58DA" w:rsidP="00AF3DD6">
            <w:pPr>
              <w:pStyle w:val="aff8"/>
              <w:spacing w:before="0" w:beforeAutospacing="0" w:after="0" w:afterAutospacing="0"/>
              <w:jc w:val="center"/>
              <w:rPr>
                <w:b/>
              </w:rPr>
            </w:pPr>
            <w:r w:rsidRPr="007865F1">
              <w:rPr>
                <w:b/>
              </w:rPr>
              <w:t>15</w:t>
            </w:r>
          </w:p>
        </w:tc>
      </w:tr>
      <w:tr w:rsidR="00DF58DA" w:rsidRPr="00F10695" w14:paraId="5F813DD5" w14:textId="77777777" w:rsidTr="00F00AD2">
        <w:trPr>
          <w:trHeight w:val="50"/>
          <w:jc w:val="center"/>
        </w:trPr>
        <w:tc>
          <w:tcPr>
            <w:tcW w:w="871" w:type="pct"/>
            <w:vMerge/>
            <w:shd w:val="clear" w:color="auto" w:fill="92D050"/>
            <w:vAlign w:val="center"/>
          </w:tcPr>
          <w:p w14:paraId="1D48D1A7" w14:textId="77777777" w:rsidR="00DF58DA" w:rsidRPr="00F10695" w:rsidRDefault="00DF58DA" w:rsidP="00AF3DD6">
            <w:pPr>
              <w:jc w:val="both"/>
              <w:rPr>
                <w:b/>
                <w:sz w:val="24"/>
                <w:szCs w:val="24"/>
              </w:rPr>
            </w:pPr>
          </w:p>
        </w:tc>
        <w:tc>
          <w:tcPr>
            <w:tcW w:w="301" w:type="pct"/>
            <w:shd w:val="clear" w:color="auto" w:fill="00B050"/>
            <w:vAlign w:val="center"/>
          </w:tcPr>
          <w:p w14:paraId="0D9FC019" w14:textId="77777777" w:rsidR="00DF58DA" w:rsidRPr="00C91900" w:rsidRDefault="00DF58DA" w:rsidP="00AF3DD6">
            <w:pPr>
              <w:jc w:val="center"/>
              <w:rPr>
                <w:b/>
                <w:sz w:val="24"/>
                <w:szCs w:val="24"/>
              </w:rPr>
            </w:pPr>
            <w:r>
              <w:rPr>
                <w:b/>
                <w:sz w:val="24"/>
                <w:szCs w:val="24"/>
              </w:rPr>
              <w:t>7</w:t>
            </w:r>
          </w:p>
        </w:tc>
        <w:tc>
          <w:tcPr>
            <w:tcW w:w="547" w:type="pct"/>
            <w:vAlign w:val="center"/>
          </w:tcPr>
          <w:p w14:paraId="44993D0C" w14:textId="77777777" w:rsidR="00DF58DA" w:rsidRPr="00836F3A" w:rsidRDefault="00DF58DA" w:rsidP="00AF3DD6">
            <w:pPr>
              <w:pStyle w:val="aff8"/>
              <w:spacing w:before="0" w:beforeAutospacing="0" w:after="0" w:afterAutospacing="0"/>
              <w:jc w:val="center"/>
              <w:rPr>
                <w:color w:val="000000"/>
                <w:sz w:val="22"/>
                <w:szCs w:val="22"/>
              </w:rPr>
            </w:pPr>
            <w:r>
              <w:rPr>
                <w:color w:val="000000"/>
                <w:sz w:val="22"/>
                <w:szCs w:val="22"/>
              </w:rPr>
              <w:t>1,10</w:t>
            </w:r>
          </w:p>
        </w:tc>
        <w:tc>
          <w:tcPr>
            <w:tcW w:w="547" w:type="pct"/>
            <w:vAlign w:val="center"/>
          </w:tcPr>
          <w:p w14:paraId="45C7D784" w14:textId="77777777" w:rsidR="00DF58DA" w:rsidRPr="00836F3A" w:rsidRDefault="00DF58DA" w:rsidP="00AF3DD6">
            <w:pPr>
              <w:pStyle w:val="aff8"/>
              <w:spacing w:before="0" w:beforeAutospacing="0" w:after="0" w:afterAutospacing="0"/>
              <w:jc w:val="center"/>
              <w:rPr>
                <w:color w:val="000000"/>
                <w:sz w:val="22"/>
                <w:szCs w:val="22"/>
              </w:rPr>
            </w:pPr>
            <w:r>
              <w:rPr>
                <w:color w:val="000000"/>
                <w:sz w:val="22"/>
                <w:szCs w:val="22"/>
              </w:rPr>
              <w:t>3,10</w:t>
            </w:r>
          </w:p>
        </w:tc>
        <w:tc>
          <w:tcPr>
            <w:tcW w:w="547" w:type="pct"/>
            <w:vAlign w:val="center"/>
          </w:tcPr>
          <w:p w14:paraId="1EA3BAD9" w14:textId="77777777" w:rsidR="00DF58DA" w:rsidRDefault="00DF58DA" w:rsidP="00AF3DD6">
            <w:pPr>
              <w:pStyle w:val="aff8"/>
              <w:spacing w:before="0" w:beforeAutospacing="0" w:after="0" w:afterAutospacing="0"/>
              <w:jc w:val="center"/>
            </w:pPr>
            <w:r>
              <w:rPr>
                <w:color w:val="000000"/>
                <w:sz w:val="22"/>
                <w:szCs w:val="22"/>
              </w:rPr>
              <w:t>2,40</w:t>
            </w:r>
          </w:p>
        </w:tc>
        <w:tc>
          <w:tcPr>
            <w:tcW w:w="547" w:type="pct"/>
            <w:vAlign w:val="center"/>
          </w:tcPr>
          <w:p w14:paraId="0A43CCC9" w14:textId="77777777" w:rsidR="00DF58DA" w:rsidRDefault="00DF58DA" w:rsidP="00AF3DD6">
            <w:pPr>
              <w:pStyle w:val="aff8"/>
              <w:spacing w:before="0" w:beforeAutospacing="0" w:after="0" w:afterAutospacing="0"/>
              <w:jc w:val="center"/>
            </w:pPr>
            <w:r>
              <w:rPr>
                <w:color w:val="000000"/>
                <w:sz w:val="22"/>
                <w:szCs w:val="22"/>
              </w:rPr>
              <w:t>1,60</w:t>
            </w:r>
          </w:p>
        </w:tc>
        <w:tc>
          <w:tcPr>
            <w:tcW w:w="548" w:type="pct"/>
            <w:vAlign w:val="center"/>
          </w:tcPr>
          <w:p w14:paraId="6613E61A" w14:textId="77777777" w:rsidR="00DF58DA" w:rsidRDefault="00DF58DA" w:rsidP="00AF3DD6">
            <w:pPr>
              <w:pStyle w:val="aff8"/>
              <w:spacing w:before="0" w:beforeAutospacing="0" w:after="0" w:afterAutospacing="0"/>
              <w:jc w:val="center"/>
            </w:pPr>
            <w:r>
              <w:rPr>
                <w:color w:val="000000"/>
                <w:sz w:val="22"/>
                <w:szCs w:val="22"/>
              </w:rPr>
              <w:t>1,80</w:t>
            </w:r>
          </w:p>
        </w:tc>
        <w:tc>
          <w:tcPr>
            <w:tcW w:w="1092" w:type="pct"/>
            <w:shd w:val="clear" w:color="auto" w:fill="F2F2F2" w:themeFill="background1" w:themeFillShade="F2"/>
            <w:vAlign w:val="center"/>
          </w:tcPr>
          <w:p w14:paraId="246F5E4C" w14:textId="77777777" w:rsidR="00DF58DA" w:rsidRDefault="00DF58DA" w:rsidP="00AF3DD6">
            <w:pPr>
              <w:pStyle w:val="aff8"/>
              <w:spacing w:before="0" w:beforeAutospacing="0" w:after="0" w:afterAutospacing="0"/>
              <w:jc w:val="center"/>
              <w:rPr>
                <w:b/>
                <w:bCs/>
                <w:color w:val="000000"/>
                <w:sz w:val="22"/>
                <w:szCs w:val="22"/>
              </w:rPr>
            </w:pPr>
            <w:r>
              <w:rPr>
                <w:b/>
                <w:bCs/>
                <w:color w:val="000000"/>
                <w:sz w:val="22"/>
                <w:szCs w:val="22"/>
              </w:rPr>
              <w:t>10</w:t>
            </w:r>
          </w:p>
        </w:tc>
      </w:tr>
      <w:tr w:rsidR="00A7278F" w:rsidRPr="00F10695" w14:paraId="2A251CF5" w14:textId="77777777" w:rsidTr="00F00AD2">
        <w:trPr>
          <w:trHeight w:val="50"/>
          <w:jc w:val="center"/>
        </w:trPr>
        <w:tc>
          <w:tcPr>
            <w:tcW w:w="1172" w:type="pct"/>
            <w:gridSpan w:val="2"/>
            <w:shd w:val="clear" w:color="auto" w:fill="00B050"/>
            <w:vAlign w:val="center"/>
          </w:tcPr>
          <w:p w14:paraId="7C2E055E" w14:textId="77777777" w:rsidR="00A7278F" w:rsidRPr="00F10695" w:rsidRDefault="00A7278F" w:rsidP="00AF76EA">
            <w:pPr>
              <w:jc w:val="center"/>
              <w:rPr>
                <w:sz w:val="24"/>
                <w:szCs w:val="24"/>
              </w:rPr>
            </w:pPr>
            <w:r w:rsidRPr="00F10695">
              <w:rPr>
                <w:b/>
                <w:sz w:val="24"/>
                <w:szCs w:val="24"/>
              </w:rPr>
              <w:t>Итого баллов за критерий/модуль</w:t>
            </w:r>
          </w:p>
        </w:tc>
        <w:tc>
          <w:tcPr>
            <w:tcW w:w="547" w:type="pct"/>
            <w:shd w:val="clear" w:color="auto" w:fill="F2F2F2" w:themeFill="background1" w:themeFillShade="F2"/>
            <w:vAlign w:val="center"/>
          </w:tcPr>
          <w:p w14:paraId="0C90E40F" w14:textId="77777777" w:rsidR="00A7278F" w:rsidRPr="00F10695" w:rsidRDefault="00A7278F" w:rsidP="00F10695">
            <w:pPr>
              <w:ind w:left="-116" w:right="-77"/>
              <w:jc w:val="center"/>
              <w:rPr>
                <w:sz w:val="18"/>
                <w:szCs w:val="18"/>
              </w:rPr>
            </w:pPr>
            <w:r>
              <w:rPr>
                <w:rStyle w:val="967"/>
                <w:b/>
                <w:bCs/>
                <w:color w:val="000000"/>
                <w:sz w:val="22"/>
                <w:szCs w:val="22"/>
              </w:rPr>
              <w:t>17,50</w:t>
            </w:r>
          </w:p>
        </w:tc>
        <w:tc>
          <w:tcPr>
            <w:tcW w:w="547" w:type="pct"/>
            <w:shd w:val="clear" w:color="auto" w:fill="F2F2F2" w:themeFill="background1" w:themeFillShade="F2"/>
            <w:vAlign w:val="center"/>
          </w:tcPr>
          <w:p w14:paraId="2D89BF22" w14:textId="77777777" w:rsidR="00A7278F" w:rsidRPr="00F10695" w:rsidRDefault="00A7278F" w:rsidP="00F10695">
            <w:pPr>
              <w:ind w:left="-139" w:right="-55"/>
              <w:jc w:val="center"/>
              <w:rPr>
                <w:sz w:val="18"/>
                <w:szCs w:val="18"/>
              </w:rPr>
            </w:pPr>
            <w:r>
              <w:rPr>
                <w:rStyle w:val="967"/>
                <w:b/>
                <w:bCs/>
                <w:color w:val="000000"/>
                <w:sz w:val="22"/>
                <w:szCs w:val="22"/>
              </w:rPr>
              <w:t>17,40</w:t>
            </w:r>
          </w:p>
        </w:tc>
        <w:tc>
          <w:tcPr>
            <w:tcW w:w="547" w:type="pct"/>
            <w:shd w:val="clear" w:color="auto" w:fill="F2F2F2" w:themeFill="background1" w:themeFillShade="F2"/>
            <w:vAlign w:val="center"/>
          </w:tcPr>
          <w:p w14:paraId="18765139" w14:textId="77777777" w:rsidR="00A7278F" w:rsidRDefault="00A7278F" w:rsidP="00305890">
            <w:pPr>
              <w:jc w:val="center"/>
              <w:rPr>
                <w:b/>
                <w:bCs/>
                <w:color w:val="000000"/>
              </w:rPr>
            </w:pPr>
          </w:p>
          <w:p w14:paraId="0E16B155" w14:textId="77777777" w:rsidR="00A7278F" w:rsidRPr="00305890" w:rsidRDefault="00A7278F" w:rsidP="00305890">
            <w:pPr>
              <w:jc w:val="center"/>
              <w:rPr>
                <w:sz w:val="24"/>
                <w:szCs w:val="24"/>
              </w:rPr>
            </w:pPr>
            <w:r w:rsidRPr="00305890">
              <w:rPr>
                <w:b/>
                <w:bCs/>
                <w:color w:val="000000"/>
              </w:rPr>
              <w:t>19,50</w:t>
            </w:r>
          </w:p>
          <w:p w14:paraId="179DB125" w14:textId="77777777" w:rsidR="00A7278F" w:rsidRPr="00F10695" w:rsidRDefault="00A7278F" w:rsidP="00F10695">
            <w:pPr>
              <w:ind w:left="-161" w:right="-174"/>
              <w:jc w:val="center"/>
              <w:rPr>
                <w:sz w:val="18"/>
                <w:szCs w:val="18"/>
              </w:rPr>
            </w:pPr>
          </w:p>
        </w:tc>
        <w:tc>
          <w:tcPr>
            <w:tcW w:w="547" w:type="pct"/>
            <w:shd w:val="clear" w:color="auto" w:fill="F2F2F2" w:themeFill="background1" w:themeFillShade="F2"/>
            <w:vAlign w:val="center"/>
          </w:tcPr>
          <w:p w14:paraId="17A192D0" w14:textId="77777777" w:rsidR="00A7278F" w:rsidRDefault="00A7278F" w:rsidP="00B178C1">
            <w:pPr>
              <w:jc w:val="center"/>
              <w:rPr>
                <w:b/>
                <w:bCs/>
                <w:color w:val="000000"/>
              </w:rPr>
            </w:pPr>
          </w:p>
          <w:p w14:paraId="2C89FC25" w14:textId="77777777" w:rsidR="00A7278F" w:rsidRPr="00B178C1" w:rsidRDefault="00A7278F" w:rsidP="00B178C1">
            <w:pPr>
              <w:jc w:val="center"/>
              <w:rPr>
                <w:sz w:val="24"/>
                <w:szCs w:val="24"/>
              </w:rPr>
            </w:pPr>
            <w:r w:rsidRPr="00B178C1">
              <w:rPr>
                <w:b/>
                <w:bCs/>
                <w:color w:val="000000"/>
              </w:rPr>
              <w:t>19,00</w:t>
            </w:r>
          </w:p>
          <w:p w14:paraId="449AF554" w14:textId="77777777" w:rsidR="00A7278F" w:rsidRPr="00F10695" w:rsidRDefault="00A7278F" w:rsidP="00F10695">
            <w:pPr>
              <w:ind w:left="-42" w:right="-151"/>
              <w:jc w:val="center"/>
              <w:rPr>
                <w:sz w:val="18"/>
                <w:szCs w:val="18"/>
              </w:rPr>
            </w:pPr>
          </w:p>
        </w:tc>
        <w:tc>
          <w:tcPr>
            <w:tcW w:w="548" w:type="pct"/>
            <w:shd w:val="clear" w:color="auto" w:fill="F2F2F2" w:themeFill="background1" w:themeFillShade="F2"/>
            <w:vAlign w:val="center"/>
          </w:tcPr>
          <w:p w14:paraId="07C261D9" w14:textId="77777777" w:rsidR="00A7278F" w:rsidRPr="00F10695" w:rsidRDefault="003B7860" w:rsidP="007A308F">
            <w:pPr>
              <w:jc w:val="center"/>
              <w:rPr>
                <w:sz w:val="24"/>
                <w:szCs w:val="24"/>
              </w:rPr>
            </w:pPr>
            <w:r w:rsidRPr="003B7860">
              <w:rPr>
                <w:b/>
                <w:bCs/>
                <w:color w:val="000000"/>
              </w:rPr>
              <w:t>26,60</w:t>
            </w:r>
          </w:p>
        </w:tc>
        <w:tc>
          <w:tcPr>
            <w:tcW w:w="1092" w:type="pct"/>
            <w:shd w:val="clear" w:color="auto" w:fill="F2F2F2" w:themeFill="background1" w:themeFillShade="F2"/>
            <w:vAlign w:val="center"/>
          </w:tcPr>
          <w:p w14:paraId="47307C80" w14:textId="77777777" w:rsidR="00A7278F" w:rsidRPr="00F10695" w:rsidRDefault="00A7278F" w:rsidP="00AF76EA">
            <w:pPr>
              <w:jc w:val="center"/>
              <w:rPr>
                <w:b/>
                <w:sz w:val="24"/>
                <w:szCs w:val="24"/>
              </w:rPr>
            </w:pPr>
            <w:r w:rsidRPr="00F10695">
              <w:rPr>
                <w:b/>
                <w:sz w:val="24"/>
                <w:szCs w:val="24"/>
              </w:rPr>
              <w:t>100,00</w:t>
            </w:r>
          </w:p>
        </w:tc>
      </w:tr>
    </w:tbl>
    <w:p w14:paraId="6CD4B067" w14:textId="77777777" w:rsidR="008E5424" w:rsidRPr="00F10695" w:rsidRDefault="008E5424" w:rsidP="00F10695">
      <w:pPr>
        <w:pStyle w:val="-2"/>
        <w:spacing w:before="0" w:after="0"/>
        <w:ind w:firstLine="709"/>
        <w:rPr>
          <w:rFonts w:ascii="Times New Roman" w:hAnsi="Times New Roman"/>
          <w:szCs w:val="28"/>
        </w:rPr>
      </w:pPr>
    </w:p>
    <w:p w14:paraId="3680519C" w14:textId="77777777" w:rsidR="00DE39D8" w:rsidRPr="00F10695" w:rsidRDefault="00F8340A" w:rsidP="00F10695">
      <w:pPr>
        <w:pStyle w:val="-2"/>
        <w:spacing w:before="0" w:after="0"/>
        <w:jc w:val="center"/>
        <w:rPr>
          <w:rFonts w:ascii="Times New Roman" w:hAnsi="Times New Roman"/>
          <w:szCs w:val="28"/>
        </w:rPr>
      </w:pPr>
      <w:bookmarkStart w:id="8" w:name="_Toc142037187"/>
      <w:r w:rsidRPr="00F10695">
        <w:rPr>
          <w:rFonts w:ascii="Times New Roman" w:hAnsi="Times New Roman"/>
          <w:szCs w:val="28"/>
        </w:rPr>
        <w:t>1</w:t>
      </w:r>
      <w:r w:rsidR="00643A8A" w:rsidRPr="00F10695">
        <w:rPr>
          <w:rFonts w:ascii="Times New Roman" w:hAnsi="Times New Roman"/>
          <w:szCs w:val="28"/>
        </w:rPr>
        <w:t>.</w:t>
      </w:r>
      <w:r w:rsidRPr="00F10695">
        <w:rPr>
          <w:rFonts w:ascii="Times New Roman" w:hAnsi="Times New Roman"/>
          <w:szCs w:val="28"/>
        </w:rPr>
        <w:t>4</w:t>
      </w:r>
      <w:r w:rsidR="00AA2B8A" w:rsidRPr="00F10695">
        <w:rPr>
          <w:rFonts w:ascii="Times New Roman" w:hAnsi="Times New Roman"/>
          <w:szCs w:val="28"/>
        </w:rPr>
        <w:t xml:space="preserve">. </w:t>
      </w:r>
      <w:r w:rsidR="00F10695" w:rsidRPr="00F10695">
        <w:rPr>
          <w:rFonts w:ascii="Times New Roman" w:hAnsi="Times New Roman"/>
          <w:szCs w:val="28"/>
        </w:rPr>
        <w:t>Спецификация оценки компетенции</w:t>
      </w:r>
      <w:bookmarkEnd w:id="8"/>
    </w:p>
    <w:p w14:paraId="73C7A09D" w14:textId="77777777" w:rsidR="00DE39D8" w:rsidRPr="00F10695" w:rsidRDefault="00DE39D8"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w:t>
      </w:r>
      <w:r w:rsidR="000A1F96" w:rsidRPr="00F10695">
        <w:rPr>
          <w:rFonts w:ascii="Times New Roman" w:hAnsi="Times New Roman" w:cs="Times New Roman"/>
          <w:sz w:val="28"/>
          <w:szCs w:val="28"/>
        </w:rPr>
        <w:t>К</w:t>
      </w:r>
      <w:r w:rsidRPr="00F10695">
        <w:rPr>
          <w:rFonts w:ascii="Times New Roman" w:hAnsi="Times New Roman" w:cs="Times New Roman"/>
          <w:sz w:val="28"/>
          <w:szCs w:val="28"/>
        </w:rPr>
        <w:t>онкурсного задания будет основываться на критериях</w:t>
      </w:r>
      <w:r w:rsidR="00F10695" w:rsidRPr="00F10695">
        <w:rPr>
          <w:rFonts w:ascii="Times New Roman" w:hAnsi="Times New Roman" w:cs="Times New Roman"/>
          <w:sz w:val="28"/>
          <w:szCs w:val="28"/>
        </w:rPr>
        <w:t xml:space="preserve">, указанных в таблице </w:t>
      </w:r>
      <w:r w:rsidR="00640E46" w:rsidRPr="00F10695">
        <w:rPr>
          <w:rFonts w:ascii="Times New Roman" w:hAnsi="Times New Roman" w:cs="Times New Roman"/>
          <w:sz w:val="28"/>
          <w:szCs w:val="28"/>
        </w:rPr>
        <w:t>3</w:t>
      </w:r>
      <w:r w:rsidR="00F10695" w:rsidRPr="00F10695">
        <w:rPr>
          <w:rFonts w:ascii="Times New Roman" w:hAnsi="Times New Roman" w:cs="Times New Roman"/>
          <w:sz w:val="28"/>
          <w:szCs w:val="28"/>
        </w:rPr>
        <w:t>.</w:t>
      </w:r>
    </w:p>
    <w:p w14:paraId="4C69AA29" w14:textId="77777777" w:rsidR="00640E46" w:rsidRPr="00F10695" w:rsidRDefault="00F10695" w:rsidP="00F10695">
      <w:pPr>
        <w:autoSpaceDE w:val="0"/>
        <w:autoSpaceDN w:val="0"/>
        <w:adjustRightInd w:val="0"/>
        <w:spacing w:after="0" w:line="360" w:lineRule="auto"/>
        <w:ind w:firstLine="709"/>
        <w:jc w:val="right"/>
        <w:rPr>
          <w:rFonts w:ascii="Times New Roman" w:hAnsi="Times New Roman" w:cs="Times New Roman"/>
          <w:iCs/>
          <w:sz w:val="28"/>
          <w:szCs w:val="28"/>
        </w:rPr>
      </w:pPr>
      <w:r w:rsidRPr="00F10695">
        <w:rPr>
          <w:rFonts w:ascii="Times New Roman" w:hAnsi="Times New Roman" w:cs="Times New Roman"/>
          <w:iCs/>
          <w:sz w:val="28"/>
          <w:szCs w:val="28"/>
        </w:rPr>
        <w:t xml:space="preserve">Таблица </w:t>
      </w:r>
      <w:r w:rsidR="00640E46" w:rsidRPr="00F10695">
        <w:rPr>
          <w:rFonts w:ascii="Times New Roman" w:hAnsi="Times New Roman" w:cs="Times New Roman"/>
          <w:iCs/>
          <w:sz w:val="28"/>
          <w:szCs w:val="28"/>
        </w:rPr>
        <w:t>3</w:t>
      </w:r>
    </w:p>
    <w:p w14:paraId="0CB1BBF1" w14:textId="77777777" w:rsidR="00640E46" w:rsidRPr="00F10695" w:rsidRDefault="00640E46" w:rsidP="00F10695">
      <w:pPr>
        <w:autoSpaceDE w:val="0"/>
        <w:autoSpaceDN w:val="0"/>
        <w:adjustRightInd w:val="0"/>
        <w:spacing w:after="0" w:line="360" w:lineRule="auto"/>
        <w:ind w:firstLine="709"/>
        <w:jc w:val="center"/>
        <w:rPr>
          <w:rFonts w:ascii="Times New Roman" w:hAnsi="Times New Roman" w:cs="Times New Roman"/>
          <w:b/>
          <w:bCs/>
          <w:sz w:val="28"/>
          <w:szCs w:val="28"/>
        </w:rPr>
      </w:pPr>
      <w:r w:rsidRPr="00F10695">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0"/>
        <w:gridCol w:w="3003"/>
        <w:gridCol w:w="6028"/>
      </w:tblGrid>
      <w:tr w:rsidR="008761F3" w:rsidRPr="009D04EE" w14:paraId="4C18D24B" w14:textId="77777777" w:rsidTr="007C3E4F">
        <w:trPr>
          <w:tblHeader/>
        </w:trPr>
        <w:tc>
          <w:tcPr>
            <w:tcW w:w="1851" w:type="pct"/>
            <w:gridSpan w:val="2"/>
            <w:shd w:val="clear" w:color="auto" w:fill="92D050"/>
          </w:tcPr>
          <w:p w14:paraId="1983C640" w14:textId="77777777" w:rsidR="008761F3" w:rsidRPr="00437D28" w:rsidRDefault="0047429B" w:rsidP="00437D28">
            <w:pPr>
              <w:autoSpaceDE w:val="0"/>
              <w:autoSpaceDN w:val="0"/>
              <w:adjustRightInd w:val="0"/>
              <w:jc w:val="center"/>
              <w:rPr>
                <w:b/>
                <w:sz w:val="24"/>
                <w:szCs w:val="24"/>
              </w:rPr>
            </w:pPr>
            <w:r w:rsidRPr="00437D28">
              <w:rPr>
                <w:b/>
                <w:sz w:val="24"/>
                <w:szCs w:val="24"/>
              </w:rPr>
              <w:t>Критерий</w:t>
            </w:r>
          </w:p>
        </w:tc>
        <w:tc>
          <w:tcPr>
            <w:tcW w:w="3149" w:type="pct"/>
            <w:shd w:val="clear" w:color="auto" w:fill="92D050"/>
          </w:tcPr>
          <w:p w14:paraId="6F59337A" w14:textId="77777777" w:rsidR="008761F3" w:rsidRPr="00437D28" w:rsidRDefault="008761F3" w:rsidP="00437D28">
            <w:pPr>
              <w:autoSpaceDE w:val="0"/>
              <w:autoSpaceDN w:val="0"/>
              <w:adjustRightInd w:val="0"/>
              <w:jc w:val="center"/>
              <w:rPr>
                <w:b/>
                <w:sz w:val="24"/>
                <w:szCs w:val="24"/>
              </w:rPr>
            </w:pPr>
            <w:r w:rsidRPr="00437D28">
              <w:rPr>
                <w:b/>
                <w:sz w:val="24"/>
                <w:szCs w:val="24"/>
              </w:rPr>
              <w:t xml:space="preserve">Методика проверки навыков </w:t>
            </w:r>
            <w:r w:rsidR="00C21E3A" w:rsidRPr="00437D28">
              <w:rPr>
                <w:b/>
                <w:sz w:val="24"/>
                <w:szCs w:val="24"/>
              </w:rPr>
              <w:t>в критерии</w:t>
            </w:r>
          </w:p>
        </w:tc>
      </w:tr>
      <w:tr w:rsidR="00437D28" w:rsidRPr="009D04EE" w14:paraId="2C12A975" w14:textId="77777777" w:rsidTr="00D17132">
        <w:tc>
          <w:tcPr>
            <w:tcW w:w="282" w:type="pct"/>
            <w:shd w:val="clear" w:color="auto" w:fill="00B050"/>
          </w:tcPr>
          <w:p w14:paraId="6F487490" w14:textId="77777777" w:rsidR="00437D28" w:rsidRPr="00473C4A" w:rsidRDefault="00437D28" w:rsidP="00473C4A">
            <w:pPr>
              <w:autoSpaceDE w:val="0"/>
              <w:autoSpaceDN w:val="0"/>
              <w:adjustRightInd w:val="0"/>
              <w:jc w:val="center"/>
              <w:rPr>
                <w:b/>
                <w:sz w:val="24"/>
                <w:szCs w:val="24"/>
              </w:rPr>
            </w:pPr>
            <w:r w:rsidRPr="00473C4A">
              <w:rPr>
                <w:b/>
                <w:sz w:val="24"/>
                <w:szCs w:val="24"/>
              </w:rPr>
              <w:t>А</w:t>
            </w:r>
          </w:p>
        </w:tc>
        <w:tc>
          <w:tcPr>
            <w:tcW w:w="1569" w:type="pct"/>
            <w:shd w:val="clear" w:color="auto" w:fill="92D050"/>
          </w:tcPr>
          <w:p w14:paraId="49ACB90A" w14:textId="77777777" w:rsidR="00A942B1" w:rsidRPr="00A942B1" w:rsidRDefault="00A942B1" w:rsidP="00A942B1">
            <w:pPr>
              <w:spacing w:line="273" w:lineRule="auto"/>
              <w:jc w:val="both"/>
              <w:rPr>
                <w:sz w:val="24"/>
                <w:szCs w:val="24"/>
              </w:rPr>
            </w:pPr>
            <w:r w:rsidRPr="00A942B1">
              <w:rPr>
                <w:b/>
                <w:bCs/>
                <w:color w:val="000000"/>
                <w:sz w:val="24"/>
                <w:szCs w:val="24"/>
              </w:rPr>
              <w:t>Анимация логотипа</w:t>
            </w:r>
          </w:p>
          <w:p w14:paraId="024390E0" w14:textId="77777777" w:rsidR="00437D28" w:rsidRPr="004904C5" w:rsidRDefault="00437D28" w:rsidP="00437D28">
            <w:pPr>
              <w:autoSpaceDE w:val="0"/>
              <w:autoSpaceDN w:val="0"/>
              <w:adjustRightInd w:val="0"/>
              <w:jc w:val="both"/>
              <w:rPr>
                <w:sz w:val="24"/>
                <w:szCs w:val="24"/>
              </w:rPr>
            </w:pPr>
          </w:p>
        </w:tc>
        <w:tc>
          <w:tcPr>
            <w:tcW w:w="3149" w:type="pct"/>
            <w:shd w:val="clear" w:color="auto" w:fill="auto"/>
          </w:tcPr>
          <w:p w14:paraId="7519857D" w14:textId="77777777" w:rsidR="00816C01" w:rsidRPr="00816C01" w:rsidRDefault="00816C01" w:rsidP="00816C01">
            <w:pPr>
              <w:spacing w:line="273" w:lineRule="auto"/>
              <w:jc w:val="both"/>
              <w:rPr>
                <w:sz w:val="24"/>
                <w:szCs w:val="24"/>
              </w:rPr>
            </w:pPr>
            <w:r w:rsidRPr="00816C01">
              <w:rPr>
                <w:color w:val="000000"/>
                <w:sz w:val="24"/>
                <w:szCs w:val="24"/>
              </w:rPr>
              <w:t>Соответствие поставленной задаче.</w:t>
            </w:r>
            <w:r w:rsidRPr="00816C01">
              <w:rPr>
                <w:color w:val="000000"/>
                <w:sz w:val="24"/>
                <w:szCs w:val="24"/>
              </w:rPr>
              <w:br/>
              <w:t>Спецификация создания</w:t>
            </w:r>
            <w:r w:rsidRPr="00816C01">
              <w:rPr>
                <w:color w:val="000000"/>
              </w:rPr>
              <w:t> </w:t>
            </w:r>
            <w:r w:rsidRPr="00816C01">
              <w:rPr>
                <w:color w:val="000000"/>
                <w:sz w:val="24"/>
                <w:szCs w:val="24"/>
              </w:rPr>
              <w:t>и вывода проекта.</w:t>
            </w:r>
            <w:r w:rsidRPr="00816C01">
              <w:rPr>
                <w:color w:val="000000"/>
                <w:sz w:val="24"/>
                <w:szCs w:val="24"/>
              </w:rPr>
              <w:br/>
              <w:t>Требования к разработке сценария.</w:t>
            </w:r>
          </w:p>
          <w:p w14:paraId="6F22FB61" w14:textId="77777777" w:rsidR="00437D28" w:rsidRPr="009D04EE" w:rsidRDefault="00816C01" w:rsidP="00816C01">
            <w:pPr>
              <w:spacing w:line="273" w:lineRule="auto"/>
              <w:jc w:val="both"/>
              <w:rPr>
                <w:sz w:val="24"/>
                <w:szCs w:val="24"/>
              </w:rPr>
            </w:pPr>
            <w:r w:rsidRPr="00816C01">
              <w:rPr>
                <w:color w:val="000000"/>
                <w:sz w:val="24"/>
                <w:szCs w:val="24"/>
              </w:rPr>
              <w:t>Художественное качество итогового рендера.</w:t>
            </w:r>
          </w:p>
        </w:tc>
      </w:tr>
      <w:tr w:rsidR="00437D28" w:rsidRPr="009D04EE" w14:paraId="1F0CBCD8" w14:textId="77777777" w:rsidTr="00D17132">
        <w:tc>
          <w:tcPr>
            <w:tcW w:w="282" w:type="pct"/>
            <w:shd w:val="clear" w:color="auto" w:fill="00B050"/>
          </w:tcPr>
          <w:p w14:paraId="62FBB2A9" w14:textId="77777777" w:rsidR="00437D28" w:rsidRPr="00473C4A" w:rsidRDefault="00437D28" w:rsidP="00473C4A">
            <w:pPr>
              <w:autoSpaceDE w:val="0"/>
              <w:autoSpaceDN w:val="0"/>
              <w:adjustRightInd w:val="0"/>
              <w:jc w:val="center"/>
              <w:rPr>
                <w:b/>
                <w:sz w:val="24"/>
                <w:szCs w:val="24"/>
              </w:rPr>
            </w:pPr>
            <w:r w:rsidRPr="00473C4A">
              <w:rPr>
                <w:b/>
                <w:sz w:val="24"/>
                <w:szCs w:val="24"/>
              </w:rPr>
              <w:t>Б</w:t>
            </w:r>
          </w:p>
        </w:tc>
        <w:tc>
          <w:tcPr>
            <w:tcW w:w="1569" w:type="pct"/>
            <w:shd w:val="clear" w:color="auto" w:fill="92D050"/>
          </w:tcPr>
          <w:p w14:paraId="6D01F055" w14:textId="77777777" w:rsidR="00176CDD" w:rsidRPr="00176CDD" w:rsidRDefault="00176CDD" w:rsidP="00176CDD">
            <w:pPr>
              <w:spacing w:line="273" w:lineRule="auto"/>
              <w:jc w:val="both"/>
              <w:rPr>
                <w:sz w:val="24"/>
                <w:szCs w:val="24"/>
              </w:rPr>
            </w:pPr>
            <w:r w:rsidRPr="00176CDD">
              <w:rPr>
                <w:b/>
                <w:bCs/>
                <w:color w:val="000000"/>
                <w:sz w:val="24"/>
                <w:szCs w:val="24"/>
              </w:rPr>
              <w:t>Анимация элементов интерфейса</w:t>
            </w:r>
          </w:p>
          <w:p w14:paraId="7E6DDF24" w14:textId="77777777" w:rsidR="00437D28" w:rsidRPr="004904C5" w:rsidRDefault="00437D28" w:rsidP="00437D28">
            <w:pPr>
              <w:autoSpaceDE w:val="0"/>
              <w:autoSpaceDN w:val="0"/>
              <w:adjustRightInd w:val="0"/>
              <w:jc w:val="both"/>
              <w:rPr>
                <w:sz w:val="24"/>
                <w:szCs w:val="24"/>
              </w:rPr>
            </w:pPr>
          </w:p>
        </w:tc>
        <w:tc>
          <w:tcPr>
            <w:tcW w:w="3149" w:type="pct"/>
            <w:shd w:val="clear" w:color="auto" w:fill="auto"/>
          </w:tcPr>
          <w:p w14:paraId="5816686E" w14:textId="77777777" w:rsidR="00176CDD" w:rsidRPr="00176CDD" w:rsidRDefault="00176CDD" w:rsidP="00176CDD">
            <w:pPr>
              <w:spacing w:line="273" w:lineRule="auto"/>
              <w:jc w:val="both"/>
              <w:rPr>
                <w:sz w:val="24"/>
                <w:szCs w:val="24"/>
              </w:rPr>
            </w:pPr>
            <w:r w:rsidRPr="00176CDD">
              <w:rPr>
                <w:color w:val="000000"/>
                <w:sz w:val="24"/>
                <w:szCs w:val="24"/>
              </w:rPr>
              <w:t>Соответствие поставленной задаче.</w:t>
            </w:r>
          </w:p>
          <w:p w14:paraId="6EB123A4" w14:textId="77777777" w:rsidR="00176CDD" w:rsidRPr="00176CDD" w:rsidRDefault="00176CDD" w:rsidP="00176CDD">
            <w:pPr>
              <w:spacing w:line="273" w:lineRule="auto"/>
              <w:jc w:val="both"/>
              <w:rPr>
                <w:sz w:val="24"/>
                <w:szCs w:val="24"/>
              </w:rPr>
            </w:pPr>
            <w:r w:rsidRPr="00176CDD">
              <w:rPr>
                <w:color w:val="000000"/>
                <w:sz w:val="24"/>
                <w:szCs w:val="24"/>
              </w:rPr>
              <w:t>Спецификация создания и вывода проекта.</w:t>
            </w:r>
          </w:p>
          <w:p w14:paraId="1CB1490F" w14:textId="77777777" w:rsidR="00176CDD" w:rsidRPr="00176CDD" w:rsidRDefault="00176CDD" w:rsidP="00176CDD">
            <w:pPr>
              <w:spacing w:line="273" w:lineRule="auto"/>
              <w:jc w:val="both"/>
              <w:rPr>
                <w:sz w:val="24"/>
                <w:szCs w:val="24"/>
              </w:rPr>
            </w:pPr>
            <w:r w:rsidRPr="00176CDD">
              <w:rPr>
                <w:color w:val="000000"/>
                <w:sz w:val="24"/>
                <w:szCs w:val="24"/>
              </w:rPr>
              <w:t>Требования к разработке сценария.</w:t>
            </w:r>
          </w:p>
          <w:p w14:paraId="584C8F4D" w14:textId="77777777" w:rsidR="00176CDD" w:rsidRPr="00176CDD" w:rsidRDefault="00176CDD" w:rsidP="00176CDD">
            <w:pPr>
              <w:spacing w:line="273" w:lineRule="auto"/>
              <w:jc w:val="both"/>
              <w:rPr>
                <w:sz w:val="24"/>
                <w:szCs w:val="24"/>
              </w:rPr>
            </w:pPr>
            <w:r w:rsidRPr="00176CDD">
              <w:rPr>
                <w:color w:val="000000"/>
                <w:sz w:val="24"/>
                <w:szCs w:val="24"/>
              </w:rPr>
              <w:t>Качество визуализации мокапа.</w:t>
            </w:r>
          </w:p>
          <w:p w14:paraId="0C22686C" w14:textId="77777777" w:rsidR="00437D28" w:rsidRPr="009D04EE" w:rsidRDefault="00176CDD" w:rsidP="00176CDD">
            <w:pPr>
              <w:spacing w:line="273" w:lineRule="auto"/>
              <w:jc w:val="both"/>
              <w:rPr>
                <w:sz w:val="24"/>
                <w:szCs w:val="24"/>
              </w:rPr>
            </w:pPr>
            <w:r w:rsidRPr="00176CDD">
              <w:rPr>
                <w:color w:val="000000"/>
                <w:sz w:val="24"/>
                <w:szCs w:val="24"/>
              </w:rPr>
              <w:t>Художественное качество итогового рендера.</w:t>
            </w:r>
          </w:p>
        </w:tc>
      </w:tr>
      <w:tr w:rsidR="00437D28" w:rsidRPr="009D04EE" w14:paraId="1022EBF7" w14:textId="77777777" w:rsidTr="00D17132">
        <w:tc>
          <w:tcPr>
            <w:tcW w:w="282" w:type="pct"/>
            <w:shd w:val="clear" w:color="auto" w:fill="00B050"/>
          </w:tcPr>
          <w:p w14:paraId="46B57A7E" w14:textId="77777777" w:rsidR="00437D28" w:rsidRPr="00473C4A" w:rsidRDefault="00437D28" w:rsidP="00473C4A">
            <w:pPr>
              <w:autoSpaceDE w:val="0"/>
              <w:autoSpaceDN w:val="0"/>
              <w:adjustRightInd w:val="0"/>
              <w:jc w:val="center"/>
              <w:rPr>
                <w:b/>
                <w:sz w:val="24"/>
                <w:szCs w:val="24"/>
              </w:rPr>
            </w:pPr>
            <w:r w:rsidRPr="00473C4A">
              <w:rPr>
                <w:b/>
                <w:sz w:val="24"/>
                <w:szCs w:val="24"/>
              </w:rPr>
              <w:t>В</w:t>
            </w:r>
          </w:p>
        </w:tc>
        <w:tc>
          <w:tcPr>
            <w:tcW w:w="1569" w:type="pct"/>
            <w:shd w:val="clear" w:color="auto" w:fill="92D050"/>
          </w:tcPr>
          <w:p w14:paraId="3B290D50" w14:textId="77777777" w:rsidR="00655950" w:rsidRPr="00655950" w:rsidRDefault="00655950" w:rsidP="00655950">
            <w:pPr>
              <w:spacing w:line="273" w:lineRule="auto"/>
              <w:jc w:val="both"/>
              <w:rPr>
                <w:sz w:val="24"/>
                <w:szCs w:val="24"/>
              </w:rPr>
            </w:pPr>
            <w:r w:rsidRPr="00655950">
              <w:rPr>
                <w:b/>
                <w:bCs/>
                <w:color w:val="000000"/>
                <w:sz w:val="24"/>
                <w:szCs w:val="24"/>
              </w:rPr>
              <w:t xml:space="preserve">Эксплейнер видео </w:t>
            </w:r>
          </w:p>
          <w:p w14:paraId="30F0923A" w14:textId="77777777" w:rsidR="00437D28" w:rsidRPr="004904C5" w:rsidRDefault="00437D28" w:rsidP="00437D28">
            <w:pPr>
              <w:autoSpaceDE w:val="0"/>
              <w:autoSpaceDN w:val="0"/>
              <w:adjustRightInd w:val="0"/>
              <w:jc w:val="both"/>
              <w:rPr>
                <w:sz w:val="24"/>
                <w:szCs w:val="24"/>
              </w:rPr>
            </w:pPr>
          </w:p>
        </w:tc>
        <w:tc>
          <w:tcPr>
            <w:tcW w:w="3149" w:type="pct"/>
            <w:shd w:val="clear" w:color="auto" w:fill="auto"/>
          </w:tcPr>
          <w:p w14:paraId="18267E95" w14:textId="77777777" w:rsidR="007C04E5" w:rsidRPr="007C04E5" w:rsidRDefault="007C04E5" w:rsidP="007C04E5">
            <w:pPr>
              <w:spacing w:line="273" w:lineRule="auto"/>
              <w:jc w:val="both"/>
              <w:rPr>
                <w:sz w:val="24"/>
                <w:szCs w:val="24"/>
              </w:rPr>
            </w:pPr>
            <w:r w:rsidRPr="007C04E5">
              <w:rPr>
                <w:color w:val="000000"/>
                <w:sz w:val="24"/>
                <w:szCs w:val="24"/>
              </w:rPr>
              <w:t>Соответствие поставленной задаче.</w:t>
            </w:r>
          </w:p>
          <w:p w14:paraId="17D2E6DC" w14:textId="77777777" w:rsidR="007C04E5" w:rsidRPr="007C04E5" w:rsidRDefault="007C04E5" w:rsidP="007C04E5">
            <w:pPr>
              <w:spacing w:line="273" w:lineRule="auto"/>
              <w:jc w:val="both"/>
              <w:rPr>
                <w:sz w:val="24"/>
                <w:szCs w:val="24"/>
              </w:rPr>
            </w:pPr>
            <w:r w:rsidRPr="007C04E5">
              <w:rPr>
                <w:color w:val="000000"/>
                <w:sz w:val="24"/>
                <w:szCs w:val="24"/>
              </w:rPr>
              <w:t>Спецификация создания и вывода проекта.</w:t>
            </w:r>
          </w:p>
          <w:p w14:paraId="10EF3967" w14:textId="77777777" w:rsidR="007C04E5" w:rsidRPr="007C04E5" w:rsidRDefault="007C04E5" w:rsidP="007C04E5">
            <w:pPr>
              <w:spacing w:line="273" w:lineRule="auto"/>
              <w:jc w:val="both"/>
              <w:rPr>
                <w:sz w:val="24"/>
                <w:szCs w:val="24"/>
              </w:rPr>
            </w:pPr>
            <w:r w:rsidRPr="007C04E5">
              <w:rPr>
                <w:color w:val="000000"/>
                <w:sz w:val="24"/>
                <w:szCs w:val="24"/>
              </w:rPr>
              <w:t>Требования к разработке сценария.</w:t>
            </w:r>
          </w:p>
          <w:p w14:paraId="4479CFBA" w14:textId="77777777" w:rsidR="00437D28" w:rsidRPr="009D04EE" w:rsidRDefault="007C04E5" w:rsidP="007C04E5">
            <w:pPr>
              <w:autoSpaceDE w:val="0"/>
              <w:autoSpaceDN w:val="0"/>
              <w:adjustRightInd w:val="0"/>
              <w:jc w:val="both"/>
              <w:rPr>
                <w:sz w:val="24"/>
                <w:szCs w:val="24"/>
              </w:rPr>
            </w:pPr>
            <w:r w:rsidRPr="007C04E5">
              <w:rPr>
                <w:color w:val="000000"/>
                <w:sz w:val="24"/>
                <w:szCs w:val="24"/>
              </w:rPr>
              <w:t>Художественное качество итогового рендера.</w:t>
            </w:r>
          </w:p>
        </w:tc>
      </w:tr>
      <w:tr w:rsidR="00437D28" w:rsidRPr="009D04EE" w14:paraId="60CDA7AC" w14:textId="77777777" w:rsidTr="00D17132">
        <w:tc>
          <w:tcPr>
            <w:tcW w:w="282" w:type="pct"/>
            <w:shd w:val="clear" w:color="auto" w:fill="00B050"/>
          </w:tcPr>
          <w:p w14:paraId="26C30A98" w14:textId="77777777" w:rsidR="00437D28" w:rsidRPr="00473C4A" w:rsidRDefault="00437D28" w:rsidP="00473C4A">
            <w:pPr>
              <w:autoSpaceDE w:val="0"/>
              <w:autoSpaceDN w:val="0"/>
              <w:adjustRightInd w:val="0"/>
              <w:jc w:val="center"/>
              <w:rPr>
                <w:b/>
                <w:sz w:val="24"/>
                <w:szCs w:val="24"/>
              </w:rPr>
            </w:pPr>
            <w:r w:rsidRPr="00473C4A">
              <w:rPr>
                <w:b/>
                <w:sz w:val="24"/>
                <w:szCs w:val="24"/>
              </w:rPr>
              <w:t>Г</w:t>
            </w:r>
          </w:p>
        </w:tc>
        <w:tc>
          <w:tcPr>
            <w:tcW w:w="1569" w:type="pct"/>
            <w:shd w:val="clear" w:color="auto" w:fill="92D050"/>
          </w:tcPr>
          <w:p w14:paraId="237A34F9" w14:textId="77777777" w:rsidR="007C04E5" w:rsidRPr="007C04E5" w:rsidRDefault="007C04E5" w:rsidP="007C04E5">
            <w:pPr>
              <w:spacing w:line="273" w:lineRule="auto"/>
              <w:jc w:val="both"/>
              <w:rPr>
                <w:sz w:val="24"/>
                <w:szCs w:val="24"/>
              </w:rPr>
            </w:pPr>
            <w:r w:rsidRPr="007C04E5">
              <w:rPr>
                <w:b/>
                <w:bCs/>
                <w:color w:val="000000"/>
                <w:sz w:val="24"/>
                <w:szCs w:val="24"/>
              </w:rPr>
              <w:t>Анимация стикеров</w:t>
            </w:r>
          </w:p>
          <w:p w14:paraId="224F0070" w14:textId="77777777" w:rsidR="00437D28" w:rsidRPr="004904C5" w:rsidRDefault="00437D28" w:rsidP="00437D28">
            <w:pPr>
              <w:autoSpaceDE w:val="0"/>
              <w:autoSpaceDN w:val="0"/>
              <w:adjustRightInd w:val="0"/>
              <w:jc w:val="both"/>
              <w:rPr>
                <w:sz w:val="24"/>
                <w:szCs w:val="24"/>
              </w:rPr>
            </w:pPr>
          </w:p>
        </w:tc>
        <w:tc>
          <w:tcPr>
            <w:tcW w:w="3149" w:type="pct"/>
            <w:shd w:val="clear" w:color="auto" w:fill="auto"/>
          </w:tcPr>
          <w:p w14:paraId="4BD08335" w14:textId="77777777" w:rsidR="001F72B2" w:rsidRPr="001F72B2" w:rsidRDefault="001F72B2" w:rsidP="001F72B2">
            <w:pPr>
              <w:spacing w:line="273" w:lineRule="auto"/>
              <w:jc w:val="both"/>
              <w:rPr>
                <w:sz w:val="24"/>
                <w:szCs w:val="24"/>
              </w:rPr>
            </w:pPr>
            <w:r w:rsidRPr="001F72B2">
              <w:rPr>
                <w:color w:val="000000"/>
                <w:sz w:val="24"/>
                <w:szCs w:val="24"/>
              </w:rPr>
              <w:t>Соответствие поставленной задаче.</w:t>
            </w:r>
          </w:p>
          <w:p w14:paraId="19465CC7" w14:textId="77777777" w:rsidR="001F72B2" w:rsidRPr="001F72B2" w:rsidRDefault="001F72B2" w:rsidP="001F72B2">
            <w:pPr>
              <w:spacing w:line="273" w:lineRule="auto"/>
              <w:jc w:val="both"/>
              <w:rPr>
                <w:sz w:val="24"/>
                <w:szCs w:val="24"/>
              </w:rPr>
            </w:pPr>
            <w:r w:rsidRPr="001F72B2">
              <w:rPr>
                <w:color w:val="000000"/>
                <w:sz w:val="24"/>
                <w:szCs w:val="24"/>
              </w:rPr>
              <w:t>Спецификация создания и вывода проекта.</w:t>
            </w:r>
          </w:p>
          <w:p w14:paraId="3B61ED93" w14:textId="77777777" w:rsidR="001F72B2" w:rsidRPr="001F72B2" w:rsidRDefault="001F72B2" w:rsidP="001F72B2">
            <w:pPr>
              <w:spacing w:line="273" w:lineRule="auto"/>
              <w:jc w:val="both"/>
              <w:rPr>
                <w:sz w:val="24"/>
                <w:szCs w:val="24"/>
              </w:rPr>
            </w:pPr>
            <w:r w:rsidRPr="001F72B2">
              <w:rPr>
                <w:color w:val="000000"/>
                <w:sz w:val="24"/>
                <w:szCs w:val="24"/>
              </w:rPr>
              <w:t>Требования к разработке сценария.</w:t>
            </w:r>
          </w:p>
          <w:p w14:paraId="36E3EB7B" w14:textId="77777777" w:rsidR="00437D28" w:rsidRPr="004904C5" w:rsidRDefault="001F72B2" w:rsidP="001F72B2">
            <w:pPr>
              <w:spacing w:line="273" w:lineRule="auto"/>
              <w:jc w:val="both"/>
              <w:rPr>
                <w:sz w:val="24"/>
                <w:szCs w:val="24"/>
              </w:rPr>
            </w:pPr>
            <w:r w:rsidRPr="001F72B2">
              <w:rPr>
                <w:color w:val="000000"/>
                <w:sz w:val="24"/>
                <w:szCs w:val="24"/>
              </w:rPr>
              <w:t>Художественное качество итогового рендера.</w:t>
            </w:r>
          </w:p>
        </w:tc>
      </w:tr>
      <w:tr w:rsidR="00437D28" w:rsidRPr="009D04EE" w14:paraId="7D0CDB3C" w14:textId="77777777" w:rsidTr="009816AF">
        <w:trPr>
          <w:trHeight w:val="252"/>
        </w:trPr>
        <w:tc>
          <w:tcPr>
            <w:tcW w:w="282" w:type="pct"/>
            <w:shd w:val="clear" w:color="auto" w:fill="00B050"/>
          </w:tcPr>
          <w:p w14:paraId="4CA65118" w14:textId="77777777" w:rsidR="00437D28" w:rsidRPr="00473C4A" w:rsidRDefault="00437D28" w:rsidP="00473C4A">
            <w:pPr>
              <w:autoSpaceDE w:val="0"/>
              <w:autoSpaceDN w:val="0"/>
              <w:adjustRightInd w:val="0"/>
              <w:jc w:val="center"/>
              <w:rPr>
                <w:b/>
                <w:sz w:val="24"/>
                <w:szCs w:val="24"/>
              </w:rPr>
            </w:pPr>
            <w:r w:rsidRPr="00473C4A">
              <w:rPr>
                <w:b/>
                <w:sz w:val="24"/>
                <w:szCs w:val="24"/>
              </w:rPr>
              <w:t>Д</w:t>
            </w:r>
          </w:p>
        </w:tc>
        <w:tc>
          <w:tcPr>
            <w:tcW w:w="1569" w:type="pct"/>
            <w:shd w:val="clear" w:color="auto" w:fill="92D050"/>
          </w:tcPr>
          <w:p w14:paraId="2381D6DE" w14:textId="77777777" w:rsidR="009816AF" w:rsidRPr="009816AF" w:rsidRDefault="009816AF" w:rsidP="009816AF">
            <w:pPr>
              <w:spacing w:line="273" w:lineRule="auto"/>
              <w:jc w:val="both"/>
              <w:rPr>
                <w:sz w:val="24"/>
                <w:szCs w:val="24"/>
              </w:rPr>
            </w:pPr>
            <w:r w:rsidRPr="009816AF">
              <w:rPr>
                <w:b/>
                <w:bCs/>
                <w:color w:val="000000"/>
                <w:sz w:val="24"/>
                <w:szCs w:val="24"/>
              </w:rPr>
              <w:t>Анимация персонажа</w:t>
            </w:r>
          </w:p>
          <w:p w14:paraId="471CD19F" w14:textId="77777777" w:rsidR="00437D28" w:rsidRPr="004904C5" w:rsidRDefault="00437D28" w:rsidP="00437D28">
            <w:pPr>
              <w:autoSpaceDE w:val="0"/>
              <w:autoSpaceDN w:val="0"/>
              <w:adjustRightInd w:val="0"/>
              <w:jc w:val="both"/>
              <w:rPr>
                <w:sz w:val="24"/>
                <w:szCs w:val="24"/>
              </w:rPr>
            </w:pPr>
          </w:p>
        </w:tc>
        <w:tc>
          <w:tcPr>
            <w:tcW w:w="3149" w:type="pct"/>
            <w:shd w:val="clear" w:color="auto" w:fill="auto"/>
          </w:tcPr>
          <w:p w14:paraId="37A2ABD6" w14:textId="77777777" w:rsidR="009816AF" w:rsidRPr="009816AF" w:rsidRDefault="009816AF" w:rsidP="009816AF">
            <w:pPr>
              <w:spacing w:line="273" w:lineRule="auto"/>
              <w:jc w:val="both"/>
              <w:rPr>
                <w:sz w:val="24"/>
                <w:szCs w:val="24"/>
              </w:rPr>
            </w:pPr>
            <w:r w:rsidRPr="009816AF">
              <w:rPr>
                <w:color w:val="000000"/>
                <w:sz w:val="24"/>
                <w:szCs w:val="24"/>
              </w:rPr>
              <w:t>Соответствие поставленной задаче.</w:t>
            </w:r>
          </w:p>
          <w:p w14:paraId="76A6F9DF" w14:textId="77777777" w:rsidR="009816AF" w:rsidRPr="009816AF" w:rsidRDefault="009816AF" w:rsidP="009816AF">
            <w:pPr>
              <w:spacing w:line="273" w:lineRule="auto"/>
              <w:jc w:val="both"/>
              <w:rPr>
                <w:sz w:val="24"/>
                <w:szCs w:val="24"/>
              </w:rPr>
            </w:pPr>
            <w:r w:rsidRPr="009816AF">
              <w:rPr>
                <w:color w:val="000000"/>
                <w:sz w:val="24"/>
                <w:szCs w:val="24"/>
              </w:rPr>
              <w:t>Спецификация создания и вывода проекта.</w:t>
            </w:r>
          </w:p>
          <w:p w14:paraId="7ECCC4A3" w14:textId="77777777" w:rsidR="009816AF" w:rsidRPr="009816AF" w:rsidRDefault="009816AF" w:rsidP="009816AF">
            <w:pPr>
              <w:spacing w:line="273" w:lineRule="auto"/>
              <w:jc w:val="both"/>
              <w:rPr>
                <w:sz w:val="24"/>
                <w:szCs w:val="24"/>
              </w:rPr>
            </w:pPr>
            <w:r w:rsidRPr="009816AF">
              <w:rPr>
                <w:color w:val="000000"/>
                <w:sz w:val="24"/>
                <w:szCs w:val="24"/>
              </w:rPr>
              <w:t>Требования к разработке сценария.</w:t>
            </w:r>
          </w:p>
          <w:p w14:paraId="10A09F53" w14:textId="77777777" w:rsidR="00437D28" w:rsidRPr="009D04EE" w:rsidRDefault="009816AF" w:rsidP="00A73164">
            <w:pPr>
              <w:spacing w:line="273" w:lineRule="auto"/>
              <w:jc w:val="both"/>
              <w:rPr>
                <w:sz w:val="24"/>
                <w:szCs w:val="24"/>
              </w:rPr>
            </w:pPr>
            <w:r w:rsidRPr="009816AF">
              <w:rPr>
                <w:color w:val="000000"/>
                <w:sz w:val="24"/>
                <w:szCs w:val="24"/>
              </w:rPr>
              <w:lastRenderedPageBreak/>
              <w:t>Художественное качество итогового рендера.</w:t>
            </w:r>
          </w:p>
        </w:tc>
      </w:tr>
    </w:tbl>
    <w:p w14:paraId="714393D1" w14:textId="77777777" w:rsidR="0037535C" w:rsidRPr="00F10695" w:rsidRDefault="0037535C" w:rsidP="00F10695">
      <w:pPr>
        <w:autoSpaceDE w:val="0"/>
        <w:autoSpaceDN w:val="0"/>
        <w:adjustRightInd w:val="0"/>
        <w:spacing w:after="0" w:line="360" w:lineRule="auto"/>
        <w:ind w:firstLine="709"/>
        <w:jc w:val="both"/>
        <w:rPr>
          <w:rFonts w:ascii="Times New Roman" w:hAnsi="Times New Roman" w:cs="Times New Roman"/>
          <w:sz w:val="28"/>
          <w:szCs w:val="28"/>
        </w:rPr>
      </w:pPr>
    </w:p>
    <w:p w14:paraId="488A9F0E" w14:textId="77777777" w:rsidR="005A1625" w:rsidRPr="00F10695" w:rsidRDefault="00F10695" w:rsidP="00F10695">
      <w:pPr>
        <w:pStyle w:val="-2"/>
        <w:spacing w:before="0" w:after="0"/>
        <w:jc w:val="center"/>
        <w:rPr>
          <w:rFonts w:ascii="Times New Roman" w:hAnsi="Times New Roman"/>
          <w:szCs w:val="28"/>
        </w:rPr>
      </w:pPr>
      <w:bookmarkStart w:id="9" w:name="_Toc142037188"/>
      <w:r w:rsidRPr="00B33456">
        <w:rPr>
          <w:rFonts w:ascii="Times New Roman" w:hAnsi="Times New Roman"/>
          <w:szCs w:val="28"/>
        </w:rPr>
        <w:t>1.5. Содержание конкурсного задани</w:t>
      </w:r>
      <w:bookmarkEnd w:id="9"/>
      <w:r w:rsidRPr="00B33456">
        <w:rPr>
          <w:rFonts w:ascii="Times New Roman" w:hAnsi="Times New Roman"/>
          <w:szCs w:val="28"/>
        </w:rPr>
        <w:t>я</w:t>
      </w:r>
    </w:p>
    <w:p w14:paraId="0904A5BE" w14:textId="77777777"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Общая продолжительность Конкурсного задания</w:t>
      </w:r>
      <w:r w:rsidRPr="00F10695">
        <w:rPr>
          <w:rFonts w:ascii="Times New Roman" w:eastAsia="Times New Roman" w:hAnsi="Times New Roman" w:cs="Times New Roman"/>
          <w:color w:val="000000"/>
          <w:sz w:val="28"/>
          <w:szCs w:val="28"/>
          <w:vertAlign w:val="superscript"/>
        </w:rPr>
        <w:footnoteReference w:id="1"/>
      </w:r>
      <w:r w:rsidR="00F10695">
        <w:rPr>
          <w:rFonts w:ascii="Times New Roman" w:eastAsia="Times New Roman" w:hAnsi="Times New Roman" w:cs="Times New Roman"/>
          <w:color w:val="000000"/>
          <w:sz w:val="28"/>
          <w:szCs w:val="28"/>
        </w:rPr>
        <w:t xml:space="preserve">: </w:t>
      </w:r>
      <w:r w:rsidR="00FB7F0F" w:rsidRPr="00FB7F0F">
        <w:rPr>
          <w:rFonts w:ascii="Times New Roman" w:eastAsia="Times New Roman" w:hAnsi="Times New Roman" w:cs="Times New Roman"/>
          <w:color w:val="000000"/>
          <w:sz w:val="28"/>
          <w:szCs w:val="28"/>
          <w:u w:val="single"/>
        </w:rPr>
        <w:t>18</w:t>
      </w:r>
      <w:r w:rsidR="00FB7F0F">
        <w:rPr>
          <w:rFonts w:ascii="Times New Roman" w:eastAsia="Times New Roman" w:hAnsi="Times New Roman" w:cs="Times New Roman"/>
          <w:color w:val="000000"/>
          <w:sz w:val="28"/>
          <w:szCs w:val="28"/>
        </w:rPr>
        <w:t xml:space="preserve"> </w:t>
      </w:r>
      <w:r w:rsidR="00F10695">
        <w:rPr>
          <w:rFonts w:ascii="Times New Roman" w:eastAsia="Times New Roman" w:hAnsi="Times New Roman" w:cs="Times New Roman"/>
          <w:color w:val="000000"/>
          <w:sz w:val="28"/>
          <w:szCs w:val="28"/>
        </w:rPr>
        <w:t xml:space="preserve">часов </w:t>
      </w:r>
      <w:r w:rsidR="00FB7F0F" w:rsidRPr="00FB7F0F">
        <w:rPr>
          <w:rFonts w:ascii="Times New Roman" w:eastAsia="Times New Roman" w:hAnsi="Times New Roman" w:cs="Times New Roman"/>
          <w:color w:val="000000"/>
          <w:sz w:val="28"/>
          <w:szCs w:val="28"/>
          <w:u w:val="single"/>
        </w:rPr>
        <w:t>00</w:t>
      </w:r>
      <w:r w:rsidR="00FB7F0F">
        <w:rPr>
          <w:rFonts w:ascii="Times New Roman" w:eastAsia="Times New Roman" w:hAnsi="Times New Roman" w:cs="Times New Roman"/>
          <w:color w:val="000000"/>
          <w:sz w:val="28"/>
          <w:szCs w:val="28"/>
        </w:rPr>
        <w:t xml:space="preserve"> </w:t>
      </w:r>
      <w:r w:rsidR="00F10695">
        <w:rPr>
          <w:rFonts w:ascii="Times New Roman" w:eastAsia="Times New Roman" w:hAnsi="Times New Roman" w:cs="Times New Roman"/>
          <w:color w:val="000000"/>
          <w:sz w:val="28"/>
          <w:szCs w:val="28"/>
        </w:rPr>
        <w:t>минут</w:t>
      </w:r>
    </w:p>
    <w:p w14:paraId="125732B5" w14:textId="77777777"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 xml:space="preserve">Количество конкурсных дней: </w:t>
      </w:r>
      <w:r w:rsidR="00A736DA" w:rsidRPr="00A736DA">
        <w:rPr>
          <w:rFonts w:ascii="Times New Roman" w:eastAsia="Times New Roman" w:hAnsi="Times New Roman" w:cs="Times New Roman"/>
          <w:color w:val="000000"/>
          <w:sz w:val="28"/>
          <w:szCs w:val="28"/>
          <w:u w:val="single"/>
        </w:rPr>
        <w:t>3</w:t>
      </w:r>
      <w:r w:rsidR="00F35F4F" w:rsidRPr="00F10695">
        <w:rPr>
          <w:rFonts w:ascii="Times New Roman" w:eastAsia="Times New Roman" w:hAnsi="Times New Roman" w:cs="Times New Roman"/>
          <w:color w:val="000000"/>
          <w:sz w:val="28"/>
          <w:szCs w:val="28"/>
        </w:rPr>
        <w:t xml:space="preserve"> дн</w:t>
      </w:r>
      <w:r w:rsidR="00A736DA">
        <w:rPr>
          <w:rFonts w:ascii="Times New Roman" w:eastAsia="Times New Roman" w:hAnsi="Times New Roman" w:cs="Times New Roman"/>
          <w:color w:val="000000"/>
          <w:sz w:val="28"/>
          <w:szCs w:val="28"/>
        </w:rPr>
        <w:t>я</w:t>
      </w:r>
    </w:p>
    <w:p w14:paraId="36410493" w14:textId="77777777" w:rsidR="009E52E7" w:rsidRPr="00F10695" w:rsidRDefault="009E52E7" w:rsidP="00F10695">
      <w:pPr>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Вне зависимости от количества модулей, КЗ включа</w:t>
      </w:r>
      <w:r w:rsidR="00F10695">
        <w:rPr>
          <w:rFonts w:ascii="Times New Roman" w:hAnsi="Times New Roman" w:cs="Times New Roman"/>
          <w:sz w:val="28"/>
          <w:szCs w:val="28"/>
        </w:rPr>
        <w:t>ет</w:t>
      </w:r>
      <w:r w:rsidRPr="00F10695">
        <w:rPr>
          <w:rFonts w:ascii="Times New Roman" w:hAnsi="Times New Roman" w:cs="Times New Roman"/>
          <w:sz w:val="28"/>
          <w:szCs w:val="28"/>
        </w:rPr>
        <w:t xml:space="preserve"> оценку по</w:t>
      </w:r>
      <w:r w:rsidR="00F10695">
        <w:rPr>
          <w:rFonts w:ascii="Times New Roman" w:hAnsi="Times New Roman" w:cs="Times New Roman"/>
          <w:sz w:val="28"/>
          <w:szCs w:val="28"/>
        </w:rPr>
        <w:t> </w:t>
      </w:r>
      <w:r w:rsidRPr="00F10695">
        <w:rPr>
          <w:rFonts w:ascii="Times New Roman" w:hAnsi="Times New Roman" w:cs="Times New Roman"/>
          <w:sz w:val="28"/>
          <w:szCs w:val="28"/>
        </w:rPr>
        <w:t xml:space="preserve">каждому из разделов </w:t>
      </w:r>
      <w:r w:rsidR="00F35F4F" w:rsidRPr="00F10695">
        <w:rPr>
          <w:rFonts w:ascii="Times New Roman" w:hAnsi="Times New Roman" w:cs="Times New Roman"/>
          <w:sz w:val="28"/>
          <w:szCs w:val="28"/>
        </w:rPr>
        <w:t>требований</w:t>
      </w:r>
      <w:r w:rsidRPr="00F10695">
        <w:rPr>
          <w:rFonts w:ascii="Times New Roman" w:hAnsi="Times New Roman" w:cs="Times New Roman"/>
          <w:sz w:val="28"/>
          <w:szCs w:val="28"/>
        </w:rPr>
        <w:t xml:space="preserve"> компетенции.</w:t>
      </w:r>
    </w:p>
    <w:p w14:paraId="7759456E" w14:textId="77777777" w:rsidR="009E52E7" w:rsidRPr="00F10695" w:rsidRDefault="009E52E7"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знаний </w:t>
      </w:r>
      <w:r w:rsidR="00561024" w:rsidRPr="00F10695">
        <w:rPr>
          <w:rFonts w:ascii="Times New Roman" w:hAnsi="Times New Roman" w:cs="Times New Roman"/>
          <w:sz w:val="28"/>
          <w:szCs w:val="28"/>
        </w:rPr>
        <w:t>конкурсанта</w:t>
      </w:r>
      <w:r w:rsidRPr="00F10695">
        <w:rPr>
          <w:rFonts w:ascii="Times New Roman" w:hAnsi="Times New Roman" w:cs="Times New Roman"/>
          <w:sz w:val="28"/>
          <w:szCs w:val="28"/>
        </w:rPr>
        <w:t xml:space="preserve"> </w:t>
      </w:r>
      <w:r w:rsidR="00F10695">
        <w:rPr>
          <w:rFonts w:ascii="Times New Roman" w:hAnsi="Times New Roman" w:cs="Times New Roman"/>
          <w:sz w:val="28"/>
          <w:szCs w:val="28"/>
        </w:rPr>
        <w:t>проводит</w:t>
      </w:r>
      <w:r w:rsidRPr="00F10695">
        <w:rPr>
          <w:rFonts w:ascii="Times New Roman" w:hAnsi="Times New Roman" w:cs="Times New Roman"/>
          <w:sz w:val="28"/>
          <w:szCs w:val="28"/>
        </w:rPr>
        <w:t>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F10695">
        <w:rPr>
          <w:rFonts w:ascii="Times New Roman" w:hAnsi="Times New Roman" w:cs="Times New Roman"/>
          <w:sz w:val="28"/>
          <w:szCs w:val="28"/>
        </w:rPr>
        <w:t>.</w:t>
      </w:r>
    </w:p>
    <w:p w14:paraId="36C9787C" w14:textId="77777777" w:rsidR="005A1625" w:rsidRPr="00F10695" w:rsidRDefault="005A1625" w:rsidP="00F10695">
      <w:pPr>
        <w:pStyle w:val="-2"/>
        <w:spacing w:before="0" w:after="0"/>
        <w:jc w:val="center"/>
        <w:rPr>
          <w:rFonts w:ascii="Times New Roman" w:hAnsi="Times New Roman"/>
          <w:szCs w:val="28"/>
        </w:rPr>
      </w:pPr>
      <w:bookmarkStart w:id="10" w:name="_Toc142037189"/>
      <w:r w:rsidRPr="00F10695">
        <w:rPr>
          <w:rFonts w:ascii="Times New Roman" w:hAnsi="Times New Roman"/>
          <w:szCs w:val="28"/>
        </w:rPr>
        <w:t xml:space="preserve">1.5.1. </w:t>
      </w:r>
      <w:r w:rsidR="008C41F7" w:rsidRPr="00F10695">
        <w:rPr>
          <w:rFonts w:ascii="Times New Roman" w:hAnsi="Times New Roman"/>
          <w:szCs w:val="28"/>
        </w:rPr>
        <w:t>Разработка/выбор конкурсного задания</w:t>
      </w:r>
      <w:bookmarkEnd w:id="10"/>
    </w:p>
    <w:p w14:paraId="6A1FF9B2" w14:textId="77777777" w:rsidR="008C41F7" w:rsidRPr="00F10695" w:rsidRDefault="008C41F7" w:rsidP="00F10695">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 xml:space="preserve">Конкурсное задание состоит из </w:t>
      </w:r>
      <w:r w:rsidR="00FB161A" w:rsidRPr="00FB161A">
        <w:rPr>
          <w:rFonts w:ascii="Times New Roman" w:eastAsia="Times New Roman" w:hAnsi="Times New Roman" w:cs="Times New Roman"/>
          <w:sz w:val="28"/>
          <w:szCs w:val="28"/>
          <w:u w:val="single"/>
          <w:lang w:eastAsia="ru-RU"/>
        </w:rPr>
        <w:t>5</w:t>
      </w:r>
      <w:r w:rsidR="00FB161A">
        <w:rPr>
          <w:rFonts w:ascii="Times New Roman" w:eastAsia="Times New Roman" w:hAnsi="Times New Roman" w:cs="Times New Roman"/>
          <w:sz w:val="28"/>
          <w:szCs w:val="28"/>
          <w:lang w:eastAsia="ru-RU"/>
        </w:rPr>
        <w:t xml:space="preserve"> </w:t>
      </w:r>
      <w:r w:rsidRPr="00F10695">
        <w:rPr>
          <w:rFonts w:ascii="Times New Roman" w:eastAsia="Times New Roman" w:hAnsi="Times New Roman" w:cs="Times New Roman"/>
          <w:sz w:val="28"/>
          <w:szCs w:val="28"/>
          <w:lang w:eastAsia="ru-RU"/>
        </w:rPr>
        <w:t>модулей</w:t>
      </w:r>
      <w:r w:rsidR="00640E46" w:rsidRPr="00F10695">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включает обязательную к выполнению часть (инвариант) </w:t>
      </w:r>
      <w:r w:rsidR="00FB161A">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FB161A" w:rsidRPr="00FB161A">
        <w:rPr>
          <w:rFonts w:ascii="Times New Roman" w:eastAsia="Times New Roman" w:hAnsi="Times New Roman" w:cs="Times New Roman"/>
          <w:sz w:val="28"/>
          <w:szCs w:val="28"/>
          <w:u w:val="single"/>
          <w:lang w:eastAsia="ru-RU"/>
        </w:rPr>
        <w:t>3</w:t>
      </w:r>
      <w:r w:rsidR="00FB161A">
        <w:rPr>
          <w:rFonts w:ascii="Times New Roman" w:eastAsia="Times New Roman" w:hAnsi="Times New Roman" w:cs="Times New Roman"/>
          <w:sz w:val="28"/>
          <w:szCs w:val="28"/>
          <w:lang w:eastAsia="ru-RU"/>
        </w:rPr>
        <w:t xml:space="preserve"> </w:t>
      </w:r>
      <w:r w:rsidRPr="00F10695">
        <w:rPr>
          <w:rFonts w:ascii="Times New Roman" w:eastAsia="Times New Roman" w:hAnsi="Times New Roman" w:cs="Times New Roman"/>
          <w:sz w:val="28"/>
          <w:szCs w:val="28"/>
          <w:lang w:eastAsia="ru-RU"/>
        </w:rPr>
        <w:t>модул</w:t>
      </w:r>
      <w:r w:rsidR="00FB161A">
        <w:rPr>
          <w:rFonts w:ascii="Times New Roman" w:eastAsia="Times New Roman" w:hAnsi="Times New Roman" w:cs="Times New Roman"/>
          <w:sz w:val="28"/>
          <w:szCs w:val="28"/>
          <w:lang w:eastAsia="ru-RU"/>
        </w:rPr>
        <w:t>я</w:t>
      </w:r>
      <w:r w:rsidRPr="00F10695">
        <w:rPr>
          <w:rFonts w:ascii="Times New Roman" w:eastAsia="Times New Roman" w:hAnsi="Times New Roman" w:cs="Times New Roman"/>
          <w:sz w:val="28"/>
          <w:szCs w:val="28"/>
          <w:lang w:eastAsia="ru-RU"/>
        </w:rPr>
        <w:t xml:space="preserve">, и вариативную часть </w:t>
      </w:r>
      <w:r w:rsidR="00FB161A">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FB161A" w:rsidRPr="00FB161A">
        <w:rPr>
          <w:rFonts w:ascii="Times New Roman" w:eastAsia="Times New Roman" w:hAnsi="Times New Roman" w:cs="Times New Roman"/>
          <w:sz w:val="28"/>
          <w:szCs w:val="28"/>
          <w:u w:val="single"/>
          <w:lang w:eastAsia="ru-RU"/>
        </w:rPr>
        <w:t>2</w:t>
      </w:r>
      <w:r w:rsidR="00FB161A">
        <w:rPr>
          <w:rFonts w:ascii="Times New Roman" w:eastAsia="Times New Roman" w:hAnsi="Times New Roman" w:cs="Times New Roman"/>
          <w:sz w:val="28"/>
          <w:szCs w:val="28"/>
          <w:lang w:eastAsia="ru-RU"/>
        </w:rPr>
        <w:t xml:space="preserve"> </w:t>
      </w:r>
      <w:r w:rsidRPr="00F10695">
        <w:rPr>
          <w:rFonts w:ascii="Times New Roman" w:eastAsia="Times New Roman" w:hAnsi="Times New Roman" w:cs="Times New Roman"/>
          <w:sz w:val="28"/>
          <w:szCs w:val="28"/>
          <w:lang w:eastAsia="ru-RU"/>
        </w:rPr>
        <w:t>модул</w:t>
      </w:r>
      <w:r w:rsidR="00FB161A">
        <w:rPr>
          <w:rFonts w:ascii="Times New Roman" w:eastAsia="Times New Roman" w:hAnsi="Times New Roman" w:cs="Times New Roman"/>
          <w:sz w:val="28"/>
          <w:szCs w:val="28"/>
          <w:lang w:eastAsia="ru-RU"/>
        </w:rPr>
        <w:t>я</w:t>
      </w:r>
      <w:r w:rsidRPr="00F10695">
        <w:rPr>
          <w:rFonts w:ascii="Times New Roman" w:eastAsia="Times New Roman" w:hAnsi="Times New Roman" w:cs="Times New Roman"/>
          <w:sz w:val="28"/>
          <w:szCs w:val="28"/>
          <w:lang w:eastAsia="ru-RU"/>
        </w:rPr>
        <w:t>. Общее количество баллов конкурсного задания составляет 100.</w:t>
      </w:r>
    </w:p>
    <w:p w14:paraId="67BB1AE5" w14:textId="77777777" w:rsidR="00470BB2" w:rsidRPr="00F10695" w:rsidRDefault="00470BB2" w:rsidP="00470BB2">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r>
        <w:rPr>
          <w:rFonts w:ascii="Times New Roman" w:eastAsia="Times New Roman" w:hAnsi="Times New Roman" w:cs="Times New Roman"/>
          <w:sz w:val="28"/>
          <w:szCs w:val="28"/>
          <w:lang w:eastAsia="ru-RU"/>
        </w:rPr>
        <w:t xml:space="preserve"> </w:t>
      </w:r>
      <w:r w:rsidRPr="00F773D9">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14:paraId="1003BF5A" w14:textId="77777777" w:rsidR="005D39A3" w:rsidRDefault="005D39A3" w:rsidP="005D39A3">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формируется(ются)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вариативного(ых) модуля(ей) и количество баллов в критериях оценки по аспектам не изменяются (Приложение 3. Матрица конкурсного задания).</w:t>
      </w:r>
    </w:p>
    <w:p w14:paraId="7AD09258" w14:textId="77777777" w:rsidR="00F32DB5" w:rsidRPr="00F10695" w:rsidRDefault="00F32DB5" w:rsidP="00F10695">
      <w:pPr>
        <w:spacing w:after="0" w:line="360" w:lineRule="auto"/>
        <w:ind w:firstLine="851"/>
        <w:jc w:val="both"/>
        <w:rPr>
          <w:rFonts w:ascii="Times New Roman" w:eastAsia="Times New Roman" w:hAnsi="Times New Roman" w:cs="Times New Roman"/>
          <w:sz w:val="28"/>
          <w:szCs w:val="28"/>
          <w:lang w:eastAsia="ru-RU"/>
        </w:rPr>
      </w:pPr>
    </w:p>
    <w:p w14:paraId="2E8B3215" w14:textId="77777777" w:rsidR="00730AE0" w:rsidRPr="00F10695" w:rsidRDefault="00730AE0" w:rsidP="00F10695">
      <w:pPr>
        <w:pStyle w:val="-2"/>
        <w:spacing w:before="0" w:after="0"/>
        <w:jc w:val="center"/>
        <w:rPr>
          <w:rFonts w:ascii="Times New Roman" w:hAnsi="Times New Roman"/>
          <w:szCs w:val="28"/>
        </w:rPr>
      </w:pPr>
      <w:bookmarkStart w:id="11" w:name="_Toc142037190"/>
      <w:r w:rsidRPr="00F10695">
        <w:rPr>
          <w:rFonts w:ascii="Times New Roman" w:hAnsi="Times New Roman"/>
          <w:szCs w:val="28"/>
        </w:rPr>
        <w:lastRenderedPageBreak/>
        <w:t>1.5.2. Структура модулей конкурсного задания</w:t>
      </w:r>
      <w:bookmarkEnd w:id="11"/>
    </w:p>
    <w:p w14:paraId="2D0D09B3" w14:textId="77777777" w:rsidR="00041032" w:rsidRPr="00041032" w:rsidRDefault="00041032" w:rsidP="00041032">
      <w:pPr>
        <w:spacing w:after="0" w:line="360" w:lineRule="auto"/>
        <w:jc w:val="both"/>
        <w:rPr>
          <w:rFonts w:ascii="Times New Roman" w:eastAsia="Times New Roman" w:hAnsi="Times New Roman" w:cs="Times New Roman"/>
          <w:sz w:val="24"/>
          <w:szCs w:val="24"/>
          <w:lang w:eastAsia="ru-RU"/>
        </w:rPr>
      </w:pPr>
      <w:r w:rsidRPr="00041032">
        <w:rPr>
          <w:rFonts w:ascii="Times New Roman" w:eastAsia="Times New Roman" w:hAnsi="Times New Roman" w:cs="Times New Roman"/>
          <w:b/>
          <w:bCs/>
          <w:color w:val="000000"/>
          <w:sz w:val="28"/>
          <w:szCs w:val="28"/>
          <w:lang w:eastAsia="ru-RU"/>
        </w:rPr>
        <w:t>Модуль А. Анимация логотипа (инвариант)</w:t>
      </w:r>
    </w:p>
    <w:p w14:paraId="6839E919" w14:textId="77777777" w:rsidR="00730AE0" w:rsidRPr="00465470" w:rsidRDefault="00730AE0" w:rsidP="00F10695">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sidR="00465470" w:rsidRPr="00465470">
        <w:rPr>
          <w:rFonts w:ascii="Times New Roman" w:eastAsia="Times New Roman" w:hAnsi="Times New Roman" w:cs="Times New Roman"/>
          <w:b/>
          <w:bCs/>
          <w:sz w:val="28"/>
          <w:szCs w:val="28"/>
        </w:rPr>
        <w:t>:</w:t>
      </w:r>
      <w:r w:rsidR="00465470">
        <w:rPr>
          <w:rFonts w:ascii="Times New Roman" w:eastAsia="Times New Roman" w:hAnsi="Times New Roman" w:cs="Times New Roman"/>
          <w:bCs/>
          <w:sz w:val="28"/>
          <w:szCs w:val="28"/>
        </w:rPr>
        <w:t xml:space="preserve"> </w:t>
      </w:r>
      <w:r w:rsidR="00516145" w:rsidRPr="00516145">
        <w:rPr>
          <w:rFonts w:ascii="Times New Roman" w:eastAsia="Times New Roman" w:hAnsi="Times New Roman" w:cs="Times New Roman"/>
          <w:color w:val="000000"/>
          <w:sz w:val="28"/>
          <w:szCs w:val="28"/>
          <w:u w:val="single"/>
        </w:rPr>
        <w:t>2</w:t>
      </w:r>
      <w:r w:rsidR="00516145">
        <w:rPr>
          <w:rFonts w:ascii="Times New Roman" w:eastAsia="Times New Roman" w:hAnsi="Times New Roman" w:cs="Times New Roman"/>
          <w:color w:val="000000"/>
          <w:sz w:val="28"/>
          <w:szCs w:val="28"/>
        </w:rPr>
        <w:t xml:space="preserve"> </w:t>
      </w:r>
      <w:r w:rsidR="00465470">
        <w:rPr>
          <w:rFonts w:ascii="Times New Roman" w:eastAsia="Times New Roman" w:hAnsi="Times New Roman" w:cs="Times New Roman"/>
          <w:color w:val="000000"/>
          <w:sz w:val="28"/>
          <w:szCs w:val="28"/>
        </w:rPr>
        <w:t>час</w:t>
      </w:r>
      <w:r w:rsidR="00516145">
        <w:rPr>
          <w:rFonts w:ascii="Times New Roman" w:eastAsia="Times New Roman" w:hAnsi="Times New Roman" w:cs="Times New Roman"/>
          <w:color w:val="000000"/>
          <w:sz w:val="28"/>
          <w:szCs w:val="28"/>
        </w:rPr>
        <w:t xml:space="preserve">а </w:t>
      </w:r>
      <w:r w:rsidR="00516145" w:rsidRPr="00516145">
        <w:rPr>
          <w:rFonts w:ascii="Times New Roman" w:eastAsia="Times New Roman" w:hAnsi="Times New Roman" w:cs="Times New Roman"/>
          <w:color w:val="000000"/>
          <w:sz w:val="28"/>
          <w:szCs w:val="28"/>
          <w:u w:val="single"/>
        </w:rPr>
        <w:t>00</w:t>
      </w:r>
      <w:r w:rsidR="00516145">
        <w:rPr>
          <w:rFonts w:ascii="Times New Roman" w:eastAsia="Times New Roman" w:hAnsi="Times New Roman" w:cs="Times New Roman"/>
          <w:color w:val="000000"/>
          <w:sz w:val="28"/>
          <w:szCs w:val="28"/>
        </w:rPr>
        <w:t xml:space="preserve"> </w:t>
      </w:r>
      <w:r w:rsidR="00465470">
        <w:rPr>
          <w:rFonts w:ascii="Times New Roman" w:eastAsia="Times New Roman" w:hAnsi="Times New Roman" w:cs="Times New Roman"/>
          <w:color w:val="000000"/>
          <w:sz w:val="28"/>
          <w:szCs w:val="28"/>
        </w:rPr>
        <w:t>минут</w:t>
      </w:r>
    </w:p>
    <w:p w14:paraId="10B05274" w14:textId="77777777" w:rsidR="00465470" w:rsidRDefault="00730AE0" w:rsidP="00F10695">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sidR="00465470">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5757F4F8" w14:textId="48E6D99C" w:rsidR="00D27422" w:rsidRDefault="00D27422" w:rsidP="00D27422">
      <w:pPr>
        <w:pStyle w:val="docdata"/>
        <w:spacing w:before="0" w:beforeAutospacing="0" w:after="0" w:afterAutospacing="0" w:line="360" w:lineRule="auto"/>
        <w:ind w:firstLine="709"/>
        <w:jc w:val="both"/>
        <w:rPr>
          <w:i/>
          <w:iCs/>
          <w:color w:val="000000"/>
          <w:sz w:val="28"/>
          <w:szCs w:val="28"/>
        </w:rPr>
      </w:pPr>
      <w:r>
        <w:rPr>
          <w:i/>
          <w:iCs/>
          <w:color w:val="000000"/>
          <w:sz w:val="28"/>
          <w:szCs w:val="28"/>
        </w:rPr>
        <w:t xml:space="preserve">Создать 3D анимацию логотипа для </w:t>
      </w:r>
      <w:r w:rsidR="004532DB" w:rsidRPr="004532DB">
        <w:rPr>
          <w:i/>
          <w:iCs/>
          <w:color w:val="000000"/>
          <w:sz w:val="28"/>
          <w:szCs w:val="28"/>
        </w:rPr>
        <w:t>рекламной мастерской полного цикла «Реклама КРК»</w:t>
      </w:r>
      <w:r>
        <w:rPr>
          <w:i/>
          <w:iCs/>
          <w:color w:val="000000"/>
          <w:sz w:val="28"/>
          <w:szCs w:val="28"/>
        </w:rPr>
        <w:t xml:space="preserve"> с дополнительными 3D-элементами.  </w:t>
      </w:r>
    </w:p>
    <w:p w14:paraId="5B3721B8" w14:textId="5E4998CF" w:rsidR="004532DB" w:rsidRDefault="004532DB" w:rsidP="00D27422">
      <w:pPr>
        <w:pStyle w:val="docdata"/>
        <w:spacing w:before="0" w:beforeAutospacing="0" w:after="0" w:afterAutospacing="0" w:line="360" w:lineRule="auto"/>
        <w:ind w:firstLine="709"/>
        <w:jc w:val="both"/>
      </w:pPr>
      <w:r w:rsidRPr="004532DB">
        <w:t xml:space="preserve">Рекламно-производственная компания РЕКЛАМА КРК - это компания полного рекламного цикла. </w:t>
      </w:r>
      <w:r>
        <w:t>Компания</w:t>
      </w:r>
      <w:r w:rsidRPr="004532DB">
        <w:t xml:space="preserve"> реализует проекты в области графического дизайна и дизайна наружной рекламы, верстки и брендинга, производства рекламной продукции от табличек до вывесок, печати любой полиграфической продукции.</w:t>
      </w:r>
    </w:p>
    <w:p w14:paraId="645DBD36" w14:textId="77777777" w:rsidR="00D27422" w:rsidRDefault="00D27422" w:rsidP="00D27422">
      <w:pPr>
        <w:pStyle w:val="aff8"/>
        <w:spacing w:before="0" w:beforeAutospacing="0" w:after="0" w:afterAutospacing="0" w:line="360" w:lineRule="auto"/>
        <w:ind w:firstLine="709"/>
        <w:jc w:val="both"/>
      </w:pPr>
      <w:r>
        <w:rPr>
          <w:i/>
          <w:iCs/>
          <w:color w:val="000000"/>
          <w:sz w:val="28"/>
          <w:szCs w:val="28"/>
        </w:rPr>
        <w:t>Результатом выполнения модуля должны являться рабочие файлы и анимационный ролик в заданном формате.</w:t>
      </w:r>
    </w:p>
    <w:p w14:paraId="7B30A8C4" w14:textId="77777777" w:rsidR="00D27422" w:rsidRDefault="00D27422" w:rsidP="00D27422">
      <w:pPr>
        <w:pStyle w:val="aff8"/>
        <w:spacing w:before="0" w:beforeAutospacing="0" w:after="0" w:afterAutospacing="0" w:line="360" w:lineRule="auto"/>
        <w:ind w:firstLine="709"/>
        <w:jc w:val="both"/>
      </w:pPr>
      <w:r>
        <w:rPr>
          <w:i/>
          <w:iCs/>
          <w:color w:val="000000"/>
          <w:sz w:val="28"/>
          <w:szCs w:val="28"/>
        </w:rPr>
        <w:t>В день выполнения задания конкурсант получает конкурсное задание в виде кейса с требованиями к соответствию поставленной задаче, спецификациям создания и вывода проекта, требованиям к разработке сценария, а также требованиями к художественному качеству итогового рендера.</w:t>
      </w:r>
    </w:p>
    <w:p w14:paraId="14C7537A" w14:textId="77777777" w:rsidR="00730AE0" w:rsidRDefault="00730AE0" w:rsidP="00F10695">
      <w:pPr>
        <w:spacing w:after="0" w:line="360" w:lineRule="auto"/>
        <w:contextualSpacing/>
        <w:jc w:val="both"/>
        <w:rPr>
          <w:rFonts w:ascii="Times New Roman" w:eastAsia="Times New Roman" w:hAnsi="Times New Roman" w:cs="Times New Roman"/>
          <w:b/>
          <w:bCs/>
          <w:sz w:val="28"/>
          <w:szCs w:val="28"/>
        </w:rPr>
      </w:pPr>
    </w:p>
    <w:p w14:paraId="3DDA34EE" w14:textId="77777777" w:rsidR="00465470" w:rsidRPr="00F10695" w:rsidRDefault="00465470" w:rsidP="00465470">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Б</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500AD8" w:rsidRPr="00500AD8">
        <w:rPr>
          <w:rFonts w:ascii="Times New Roman" w:eastAsia="Times New Roman" w:hAnsi="Times New Roman" w:cs="Times New Roman"/>
          <w:b/>
          <w:color w:val="000000"/>
          <w:sz w:val="28"/>
          <w:szCs w:val="28"/>
          <w:lang w:eastAsia="ru-RU"/>
        </w:rPr>
        <w:t>Анимация элементов интерфейса (вариатив)</w:t>
      </w:r>
    </w:p>
    <w:p w14:paraId="772D5E7B" w14:textId="77777777"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B41F5A" w:rsidRPr="00B41F5A">
        <w:rPr>
          <w:rFonts w:ascii="Times New Roman" w:eastAsia="Times New Roman" w:hAnsi="Times New Roman" w:cs="Times New Roman"/>
          <w:color w:val="000000"/>
          <w:sz w:val="28"/>
          <w:szCs w:val="28"/>
          <w:u w:val="single"/>
        </w:rPr>
        <w:t>3</w:t>
      </w:r>
      <w:r w:rsidR="00B41F5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час</w:t>
      </w:r>
      <w:r w:rsidR="00B41F5A">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 </w:t>
      </w:r>
      <w:r w:rsidR="00B41F5A" w:rsidRPr="00B41F5A">
        <w:rPr>
          <w:rFonts w:ascii="Times New Roman" w:eastAsia="Times New Roman" w:hAnsi="Times New Roman" w:cs="Times New Roman"/>
          <w:color w:val="000000"/>
          <w:sz w:val="28"/>
          <w:szCs w:val="28"/>
          <w:u w:val="single"/>
        </w:rPr>
        <w:t>00</w:t>
      </w:r>
      <w:r w:rsidR="00B41F5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минут</w:t>
      </w:r>
    </w:p>
    <w:p w14:paraId="228E9497" w14:textId="77777777"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52E71ABA" w14:textId="288E7976" w:rsidR="00CA15BD" w:rsidRPr="00CA15BD" w:rsidRDefault="00CA15BD" w:rsidP="00CA15BD">
      <w:pPr>
        <w:spacing w:after="0" w:line="360" w:lineRule="auto"/>
        <w:ind w:firstLine="709"/>
        <w:jc w:val="both"/>
        <w:rPr>
          <w:rFonts w:ascii="Times New Roman" w:eastAsia="Times New Roman" w:hAnsi="Times New Roman" w:cs="Times New Roman"/>
          <w:sz w:val="24"/>
          <w:szCs w:val="24"/>
          <w:lang w:eastAsia="ru-RU"/>
        </w:rPr>
      </w:pPr>
      <w:r w:rsidRPr="00CA15BD">
        <w:rPr>
          <w:rFonts w:ascii="Times New Roman" w:eastAsia="Times New Roman" w:hAnsi="Times New Roman" w:cs="Times New Roman"/>
          <w:i/>
          <w:iCs/>
          <w:color w:val="000000"/>
          <w:sz w:val="28"/>
          <w:szCs w:val="28"/>
          <w:lang w:eastAsia="ru-RU"/>
        </w:rPr>
        <w:t xml:space="preserve">Разработать рекламный видеоролик (портфолио), рекламирующий </w:t>
      </w:r>
      <w:r w:rsidR="00202DEF">
        <w:rPr>
          <w:i/>
          <w:iCs/>
          <w:color w:val="000000"/>
          <w:sz w:val="28"/>
          <w:szCs w:val="28"/>
        </w:rPr>
        <w:t>Дизайн-студию ГЛАДКО</w:t>
      </w:r>
      <w:r w:rsidRPr="00CA15BD">
        <w:rPr>
          <w:rFonts w:ascii="Times New Roman" w:eastAsia="Times New Roman" w:hAnsi="Times New Roman" w:cs="Times New Roman"/>
          <w:i/>
          <w:iCs/>
          <w:color w:val="000000"/>
          <w:sz w:val="28"/>
          <w:szCs w:val="28"/>
          <w:lang w:eastAsia="ru-RU"/>
        </w:rPr>
        <w:t xml:space="preserve">. Для отображения интерфейсов в ролике необходимо разработать 3D-модель </w:t>
      </w:r>
      <w:r w:rsidR="0099785C">
        <w:rPr>
          <w:rFonts w:ascii="Times New Roman" w:eastAsia="Times New Roman" w:hAnsi="Times New Roman" w:cs="Times New Roman"/>
          <w:i/>
          <w:iCs/>
          <w:color w:val="000000"/>
          <w:sz w:val="28"/>
          <w:szCs w:val="28"/>
          <w:lang w:eastAsia="ru-RU"/>
        </w:rPr>
        <w:t>логотипа</w:t>
      </w:r>
      <w:r w:rsidRPr="00CA15BD">
        <w:rPr>
          <w:rFonts w:ascii="Times New Roman" w:eastAsia="Times New Roman" w:hAnsi="Times New Roman" w:cs="Times New Roman"/>
          <w:i/>
          <w:iCs/>
          <w:color w:val="000000"/>
          <w:sz w:val="28"/>
          <w:szCs w:val="28"/>
          <w:lang w:eastAsia="ru-RU"/>
        </w:rPr>
        <w:t xml:space="preserve"> на основе, выданных материалов от заказчика.</w:t>
      </w:r>
    </w:p>
    <w:p w14:paraId="06F9426B" w14:textId="77777777" w:rsidR="00CA15BD" w:rsidRPr="00CA15BD" w:rsidRDefault="00CA15BD" w:rsidP="00CA15BD">
      <w:pPr>
        <w:spacing w:after="0" w:line="360" w:lineRule="auto"/>
        <w:ind w:firstLine="709"/>
        <w:jc w:val="both"/>
        <w:rPr>
          <w:rFonts w:ascii="Times New Roman" w:eastAsia="Times New Roman" w:hAnsi="Times New Roman" w:cs="Times New Roman"/>
          <w:sz w:val="24"/>
          <w:szCs w:val="24"/>
          <w:lang w:eastAsia="ru-RU"/>
        </w:rPr>
      </w:pPr>
      <w:r w:rsidRPr="00CA15BD">
        <w:rPr>
          <w:rFonts w:ascii="Times New Roman" w:eastAsia="Times New Roman" w:hAnsi="Times New Roman" w:cs="Times New Roman"/>
          <w:i/>
          <w:iCs/>
          <w:color w:val="000000"/>
          <w:sz w:val="28"/>
          <w:szCs w:val="28"/>
          <w:lang w:eastAsia="ru-RU"/>
        </w:rPr>
        <w:t>Результатом выполнения модуля должны являться рабочие файлы и анимационный ролик в заданном формате.</w:t>
      </w:r>
    </w:p>
    <w:p w14:paraId="2375A51E" w14:textId="77777777" w:rsidR="00CA15BD" w:rsidRPr="00CA15BD" w:rsidRDefault="00CA15BD" w:rsidP="00CA15BD">
      <w:pPr>
        <w:spacing w:after="0" w:line="360" w:lineRule="auto"/>
        <w:ind w:firstLine="709"/>
        <w:jc w:val="both"/>
        <w:rPr>
          <w:rFonts w:ascii="Times New Roman" w:eastAsia="Times New Roman" w:hAnsi="Times New Roman" w:cs="Times New Roman"/>
          <w:sz w:val="24"/>
          <w:szCs w:val="24"/>
          <w:lang w:eastAsia="ru-RU"/>
        </w:rPr>
      </w:pPr>
      <w:r w:rsidRPr="00CA15BD">
        <w:rPr>
          <w:rFonts w:ascii="Times New Roman" w:eastAsia="Times New Roman" w:hAnsi="Times New Roman" w:cs="Times New Roman"/>
          <w:i/>
          <w:iCs/>
          <w:color w:val="000000"/>
          <w:sz w:val="28"/>
          <w:szCs w:val="28"/>
          <w:lang w:eastAsia="ru-RU"/>
        </w:rPr>
        <w:t xml:space="preserve">В день выполнения задания конкурсант получает конкурсное задание в виде кейса с требованиями к соответствию поставленной задаче, спецификациям создания и вывода проекта, требованиям к разработке </w:t>
      </w:r>
      <w:r w:rsidRPr="00CA15BD">
        <w:rPr>
          <w:rFonts w:ascii="Times New Roman" w:eastAsia="Times New Roman" w:hAnsi="Times New Roman" w:cs="Times New Roman"/>
          <w:i/>
          <w:iCs/>
          <w:color w:val="000000"/>
          <w:sz w:val="28"/>
          <w:szCs w:val="28"/>
          <w:lang w:eastAsia="ru-RU"/>
        </w:rPr>
        <w:lastRenderedPageBreak/>
        <w:t>сценария, требованиям к качеству визуализации мокапа, а также требованиями к художественному качеству итогового рендера.</w:t>
      </w:r>
    </w:p>
    <w:p w14:paraId="734C23BF" w14:textId="77777777" w:rsidR="00465470" w:rsidRDefault="00465470" w:rsidP="00F10695">
      <w:pPr>
        <w:spacing w:after="0" w:line="360" w:lineRule="auto"/>
        <w:contextualSpacing/>
        <w:jc w:val="both"/>
        <w:rPr>
          <w:rFonts w:ascii="Times New Roman" w:eastAsia="Times New Roman" w:hAnsi="Times New Roman" w:cs="Times New Roman"/>
          <w:b/>
          <w:bCs/>
          <w:sz w:val="28"/>
          <w:szCs w:val="28"/>
        </w:rPr>
      </w:pPr>
    </w:p>
    <w:p w14:paraId="4B044AE6" w14:textId="1C87E5D1" w:rsidR="00465470" w:rsidRPr="00F10695" w:rsidRDefault="00465470" w:rsidP="00465470">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В</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EF37C3" w:rsidRPr="00EF37C3">
        <w:rPr>
          <w:rFonts w:ascii="Times New Roman" w:eastAsia="Times New Roman" w:hAnsi="Times New Roman" w:cs="Times New Roman"/>
          <w:b/>
          <w:color w:val="000000"/>
          <w:sz w:val="28"/>
          <w:szCs w:val="28"/>
          <w:lang w:eastAsia="ru-RU"/>
        </w:rPr>
        <w:t>Эксплейнер видео (инвариант)</w:t>
      </w:r>
      <w:r w:rsidR="004532DB">
        <w:rPr>
          <w:rFonts w:ascii="Times New Roman" w:eastAsia="Times New Roman" w:hAnsi="Times New Roman" w:cs="Times New Roman"/>
          <w:b/>
          <w:color w:val="000000"/>
          <w:sz w:val="28"/>
          <w:szCs w:val="28"/>
          <w:lang w:eastAsia="ru-RU"/>
        </w:rPr>
        <w:t xml:space="preserve"> </w:t>
      </w:r>
    </w:p>
    <w:p w14:paraId="7EBA44C6" w14:textId="77777777"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6E4476" w:rsidRPr="006E4476">
        <w:rPr>
          <w:rFonts w:ascii="Times New Roman" w:eastAsia="Times New Roman" w:hAnsi="Times New Roman" w:cs="Times New Roman"/>
          <w:color w:val="000000"/>
          <w:sz w:val="28"/>
          <w:szCs w:val="28"/>
          <w:u w:val="single"/>
        </w:rPr>
        <w:t>4</w:t>
      </w:r>
      <w:r w:rsidR="006E447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час</w:t>
      </w:r>
      <w:r w:rsidR="006E4476">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 </w:t>
      </w:r>
      <w:r w:rsidR="00D65FDA" w:rsidRPr="00D65FDA">
        <w:rPr>
          <w:rFonts w:ascii="Times New Roman" w:eastAsia="Times New Roman" w:hAnsi="Times New Roman" w:cs="Times New Roman"/>
          <w:color w:val="000000"/>
          <w:sz w:val="28"/>
          <w:szCs w:val="28"/>
          <w:u w:val="single"/>
        </w:rPr>
        <w:t>00</w:t>
      </w:r>
      <w:r w:rsidR="00D65F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минут</w:t>
      </w:r>
    </w:p>
    <w:p w14:paraId="4AED5D5C" w14:textId="77777777"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0F236EF6" w14:textId="105FAE2D" w:rsidR="00471A36" w:rsidRDefault="00471A36" w:rsidP="00471A36">
      <w:pPr>
        <w:pStyle w:val="docdata"/>
        <w:spacing w:before="0" w:beforeAutospacing="0" w:after="0" w:afterAutospacing="0" w:line="360" w:lineRule="auto"/>
        <w:ind w:firstLine="709"/>
        <w:jc w:val="both"/>
      </w:pPr>
      <w:r>
        <w:rPr>
          <w:i/>
          <w:iCs/>
          <w:color w:val="000000"/>
          <w:sz w:val="28"/>
          <w:szCs w:val="28"/>
        </w:rPr>
        <w:t>Разработать рекламный пре-ролл для</w:t>
      </w:r>
      <w:r w:rsidR="00202DEF">
        <w:rPr>
          <w:i/>
          <w:iCs/>
          <w:color w:val="000000"/>
          <w:sz w:val="28"/>
          <w:szCs w:val="28"/>
        </w:rPr>
        <w:t xml:space="preserve"> Красколледжа</w:t>
      </w:r>
      <w:r>
        <w:rPr>
          <w:i/>
          <w:iCs/>
          <w:color w:val="000000"/>
          <w:sz w:val="28"/>
          <w:szCs w:val="28"/>
        </w:rPr>
        <w:t xml:space="preserve">. </w:t>
      </w:r>
      <w:r w:rsidR="007475FE">
        <w:rPr>
          <w:i/>
          <w:iCs/>
          <w:color w:val="000000"/>
          <w:sz w:val="28"/>
          <w:szCs w:val="28"/>
        </w:rPr>
        <w:t xml:space="preserve">Пре-ролл должен быть разработан для </w:t>
      </w:r>
      <w:r w:rsidR="00202DEF">
        <w:rPr>
          <w:i/>
          <w:iCs/>
          <w:color w:val="000000"/>
          <w:sz w:val="28"/>
          <w:szCs w:val="28"/>
        </w:rPr>
        <w:t>Красноярского колледжа креативных индустрий (Красноярский колледж сферы услуг и предпринимательства)</w:t>
      </w:r>
    </w:p>
    <w:p w14:paraId="5D64935B" w14:textId="2D0EF1CE" w:rsidR="00471A36" w:rsidRDefault="00471A36" w:rsidP="00471A36">
      <w:pPr>
        <w:pStyle w:val="aff8"/>
        <w:spacing w:before="0" w:beforeAutospacing="0" w:after="0" w:afterAutospacing="0" w:line="360" w:lineRule="auto"/>
        <w:ind w:firstLine="709"/>
        <w:jc w:val="both"/>
        <w:rPr>
          <w:i/>
          <w:iCs/>
          <w:color w:val="000000"/>
          <w:sz w:val="28"/>
          <w:szCs w:val="28"/>
        </w:rPr>
      </w:pPr>
      <w:r>
        <w:rPr>
          <w:i/>
          <w:iCs/>
          <w:color w:val="000000"/>
          <w:sz w:val="28"/>
          <w:szCs w:val="28"/>
        </w:rPr>
        <w:t>Результатом выполнения модуля должны являться рабочие файлы и анимационный ролик в заданном формате.</w:t>
      </w:r>
    </w:p>
    <w:p w14:paraId="7D3AF840" w14:textId="77777777" w:rsidR="00146ED1" w:rsidRDefault="00146ED1" w:rsidP="00146ED1">
      <w:pPr>
        <w:pStyle w:val="aff8"/>
        <w:spacing w:after="0" w:line="360" w:lineRule="auto"/>
        <w:ind w:firstLine="709"/>
        <w:jc w:val="both"/>
      </w:pPr>
      <w:r>
        <w:t>Целью промо ролика является привлечение большего числа абитуриентов и повышения уровня узнавания колледжа.</w:t>
      </w:r>
    </w:p>
    <w:p w14:paraId="5A52A530" w14:textId="77777777" w:rsidR="00146ED1" w:rsidRDefault="00146ED1" w:rsidP="00146ED1">
      <w:pPr>
        <w:pStyle w:val="aff8"/>
        <w:spacing w:after="0" w:line="360" w:lineRule="auto"/>
        <w:ind w:firstLine="709"/>
        <w:jc w:val="both"/>
      </w:pPr>
      <w:r>
        <w:t>Целевой аудиторией ролика являются школьники, как будущие абитуриенты и те, кто интересуются образованием в креативной сфере.</w:t>
      </w:r>
    </w:p>
    <w:p w14:paraId="2F97F8AE" w14:textId="77777777" w:rsidR="00146ED1" w:rsidRDefault="00146ED1" w:rsidP="00146ED1">
      <w:pPr>
        <w:pStyle w:val="aff8"/>
        <w:spacing w:after="0" w:line="360" w:lineRule="auto"/>
        <w:ind w:firstLine="709"/>
        <w:jc w:val="both"/>
      </w:pPr>
      <w:r>
        <w:t>В проекте требуется соблюсти общую айдентику колледжа.</w:t>
      </w:r>
    </w:p>
    <w:p w14:paraId="742C07AB" w14:textId="77777777" w:rsidR="00146ED1" w:rsidRDefault="00146ED1" w:rsidP="00146ED1">
      <w:pPr>
        <w:pStyle w:val="aff8"/>
        <w:spacing w:after="0" w:line="360" w:lineRule="auto"/>
        <w:ind w:firstLine="709"/>
        <w:jc w:val="both"/>
      </w:pPr>
      <w:r>
        <w:t>Гайдлайн и брендбук проекта «Колледж Креативных Индустрий» будет представлен в папке “Логотип”.</w:t>
      </w:r>
    </w:p>
    <w:p w14:paraId="582F30DE" w14:textId="77777777" w:rsidR="00146ED1" w:rsidRDefault="00146ED1" w:rsidP="00146ED1">
      <w:pPr>
        <w:pStyle w:val="aff8"/>
        <w:spacing w:after="0" w:line="360" w:lineRule="auto"/>
        <w:ind w:firstLine="709"/>
        <w:jc w:val="both"/>
      </w:pPr>
      <w:r>
        <w:t>При создании анимации вы можете создавать дополнительную графику в соответствии с общей айдентикой проекта.</w:t>
      </w:r>
    </w:p>
    <w:p w14:paraId="315F3797" w14:textId="382453D3" w:rsidR="00146ED1" w:rsidRDefault="00146ED1" w:rsidP="00146ED1">
      <w:pPr>
        <w:pStyle w:val="aff8"/>
        <w:spacing w:before="0" w:beforeAutospacing="0" w:after="0" w:afterAutospacing="0" w:line="360" w:lineRule="auto"/>
        <w:ind w:firstLine="709"/>
        <w:jc w:val="both"/>
      </w:pPr>
      <w:r>
        <w:t xml:space="preserve">Логотип, который обязательно необходимо анимировать в соответствии со сценарием </w:t>
      </w:r>
    </w:p>
    <w:p w14:paraId="7675E88A" w14:textId="77777777" w:rsidR="00471A36" w:rsidRDefault="00471A36" w:rsidP="00471A36">
      <w:pPr>
        <w:pStyle w:val="aff8"/>
        <w:spacing w:before="0" w:beforeAutospacing="0" w:after="0" w:afterAutospacing="0" w:line="360" w:lineRule="auto"/>
        <w:ind w:firstLine="709"/>
        <w:jc w:val="both"/>
      </w:pPr>
      <w:r>
        <w:rPr>
          <w:i/>
          <w:iCs/>
          <w:color w:val="000000"/>
          <w:sz w:val="28"/>
          <w:szCs w:val="28"/>
        </w:rPr>
        <w:t>В день выполнения задания конкурсант получает конкурсное задание в виде кейса с требованиями к соответствию поставленной задаче, спецификациям создания и вывода проекта, требованиям к разработке сценария, а также требованиями к художественному качеству итогового рендера.</w:t>
      </w:r>
    </w:p>
    <w:p w14:paraId="2466F836" w14:textId="77777777" w:rsidR="00465470" w:rsidRDefault="00465470" w:rsidP="00F10695">
      <w:pPr>
        <w:spacing w:after="0" w:line="360" w:lineRule="auto"/>
        <w:contextualSpacing/>
        <w:jc w:val="both"/>
        <w:rPr>
          <w:rFonts w:ascii="Times New Roman" w:eastAsia="Times New Roman" w:hAnsi="Times New Roman" w:cs="Times New Roman"/>
          <w:b/>
          <w:bCs/>
          <w:sz w:val="28"/>
          <w:szCs w:val="28"/>
        </w:rPr>
      </w:pPr>
    </w:p>
    <w:p w14:paraId="1D4CEFAF" w14:textId="7CD65BD6" w:rsidR="00465470" w:rsidRPr="00F10695" w:rsidRDefault="00465470" w:rsidP="00465470">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lastRenderedPageBreak/>
        <w:t xml:space="preserve">Модуль </w:t>
      </w:r>
      <w:r w:rsidR="0058744D">
        <w:rPr>
          <w:rFonts w:ascii="Times New Roman" w:eastAsia="Times New Roman" w:hAnsi="Times New Roman" w:cs="Times New Roman"/>
          <w:b/>
          <w:bCs/>
          <w:sz w:val="28"/>
          <w:szCs w:val="28"/>
          <w:lang w:eastAsia="ru-RU"/>
        </w:rPr>
        <w:t>Г</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58744D" w:rsidRPr="0058744D">
        <w:rPr>
          <w:rFonts w:ascii="Times New Roman" w:eastAsia="Times New Roman" w:hAnsi="Times New Roman" w:cs="Times New Roman"/>
          <w:b/>
          <w:color w:val="000000"/>
          <w:sz w:val="28"/>
          <w:szCs w:val="28"/>
          <w:lang w:eastAsia="ru-RU"/>
        </w:rPr>
        <w:t>Анимация стикеров (вариатив)</w:t>
      </w:r>
      <w:r w:rsidR="004532DB">
        <w:rPr>
          <w:rFonts w:ascii="Times New Roman" w:eastAsia="Times New Roman" w:hAnsi="Times New Roman" w:cs="Times New Roman"/>
          <w:b/>
          <w:color w:val="000000"/>
          <w:sz w:val="28"/>
          <w:szCs w:val="28"/>
          <w:lang w:eastAsia="ru-RU"/>
        </w:rPr>
        <w:t xml:space="preserve"> </w:t>
      </w:r>
    </w:p>
    <w:p w14:paraId="2B93CBAA" w14:textId="245F96C4"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9A70EB">
        <w:rPr>
          <w:rFonts w:ascii="Times New Roman" w:eastAsia="Times New Roman" w:hAnsi="Times New Roman" w:cs="Times New Roman"/>
          <w:color w:val="000000"/>
          <w:sz w:val="28"/>
          <w:szCs w:val="28"/>
          <w:u w:val="single"/>
        </w:rPr>
        <w:t>2</w:t>
      </w:r>
      <w:r w:rsidR="00CE545D">
        <w:rPr>
          <w:rFonts w:ascii="Times New Roman" w:eastAsia="Times New Roman" w:hAnsi="Times New Roman" w:cs="Times New Roman"/>
          <w:color w:val="000000"/>
          <w:sz w:val="28"/>
          <w:szCs w:val="28"/>
        </w:rPr>
        <w:t xml:space="preserve"> часа </w:t>
      </w:r>
      <w:r w:rsidR="00CE545D" w:rsidRPr="00D65FDA">
        <w:rPr>
          <w:rFonts w:ascii="Times New Roman" w:eastAsia="Times New Roman" w:hAnsi="Times New Roman" w:cs="Times New Roman"/>
          <w:color w:val="000000"/>
          <w:sz w:val="28"/>
          <w:szCs w:val="28"/>
          <w:u w:val="single"/>
        </w:rPr>
        <w:t>00</w:t>
      </w:r>
      <w:r w:rsidR="00CE545D">
        <w:rPr>
          <w:rFonts w:ascii="Times New Roman" w:eastAsia="Times New Roman" w:hAnsi="Times New Roman" w:cs="Times New Roman"/>
          <w:color w:val="000000"/>
          <w:sz w:val="28"/>
          <w:szCs w:val="28"/>
        </w:rPr>
        <w:t xml:space="preserve"> минут</w:t>
      </w:r>
    </w:p>
    <w:p w14:paraId="5FF91059" w14:textId="77777777"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70F50D22" w14:textId="2BF44C15" w:rsidR="00B649FD" w:rsidRDefault="00B649FD" w:rsidP="00B649FD">
      <w:pPr>
        <w:pStyle w:val="docdata"/>
        <w:spacing w:before="0" w:beforeAutospacing="0" w:after="0" w:afterAutospacing="0" w:line="360" w:lineRule="auto"/>
        <w:ind w:firstLine="709"/>
        <w:jc w:val="both"/>
      </w:pPr>
      <w:r>
        <w:rPr>
          <w:i/>
          <w:iCs/>
          <w:color w:val="000000"/>
          <w:sz w:val="28"/>
          <w:szCs w:val="28"/>
        </w:rPr>
        <w:t>Разработать анимацию стикеров для использования в популярном мессенджере.</w:t>
      </w:r>
      <w:r>
        <w:rPr>
          <w:i/>
          <w:iCs/>
          <w:color w:val="000000"/>
        </w:rPr>
        <w:t> </w:t>
      </w:r>
      <w:r>
        <w:rPr>
          <w:i/>
          <w:iCs/>
          <w:color w:val="000000"/>
          <w:sz w:val="28"/>
          <w:szCs w:val="28"/>
        </w:rPr>
        <w:t>Ни в коем случае не добавлять дополнительные элементы графического оформления, задача состоит только в анимации стикеров для использования внутри компании и коммуникации между сотрудниками под названием «</w:t>
      </w:r>
      <w:r w:rsidR="00202DEF">
        <w:rPr>
          <w:i/>
          <w:iCs/>
          <w:color w:val="000000"/>
          <w:sz w:val="28"/>
          <w:szCs w:val="28"/>
        </w:rPr>
        <w:t>Дизайн-студии ГЛАДКО</w:t>
      </w:r>
      <w:r>
        <w:rPr>
          <w:i/>
          <w:iCs/>
          <w:color w:val="000000"/>
          <w:sz w:val="28"/>
          <w:szCs w:val="28"/>
        </w:rPr>
        <w:t>».</w:t>
      </w:r>
    </w:p>
    <w:p w14:paraId="0405B349" w14:textId="77777777" w:rsidR="00B649FD" w:rsidRDefault="00B649FD" w:rsidP="00B649FD">
      <w:pPr>
        <w:pStyle w:val="aff8"/>
        <w:spacing w:before="0" w:beforeAutospacing="0" w:after="0" w:afterAutospacing="0" w:line="360" w:lineRule="auto"/>
        <w:ind w:firstLine="709"/>
        <w:jc w:val="both"/>
      </w:pPr>
      <w:r>
        <w:rPr>
          <w:i/>
          <w:iCs/>
          <w:color w:val="000000"/>
          <w:sz w:val="28"/>
          <w:szCs w:val="28"/>
        </w:rPr>
        <w:t>Результатом выполнения модуля должны являться рабочие файлы и анимационный ролик в заданном формате.</w:t>
      </w:r>
    </w:p>
    <w:p w14:paraId="69BBBA94" w14:textId="77777777" w:rsidR="00B649FD" w:rsidRDefault="00B649FD" w:rsidP="00B649FD">
      <w:pPr>
        <w:pStyle w:val="aff8"/>
        <w:spacing w:before="0" w:beforeAutospacing="0" w:after="0" w:afterAutospacing="0" w:line="360" w:lineRule="auto"/>
        <w:ind w:firstLine="709"/>
        <w:jc w:val="both"/>
        <w:rPr>
          <w:i/>
          <w:iCs/>
          <w:color w:val="000000"/>
          <w:sz w:val="28"/>
          <w:szCs w:val="28"/>
        </w:rPr>
      </w:pPr>
      <w:r>
        <w:rPr>
          <w:i/>
          <w:iCs/>
          <w:color w:val="000000"/>
          <w:sz w:val="28"/>
          <w:szCs w:val="28"/>
        </w:rPr>
        <w:t>В день выполнения задания конкурсант получает конкурсное задание в виде кейса с требованиями к соответствию поставленной задаче, спецификациям создания и вывода проекта, требованиям к разработке сценария, а также требованиями к художественному качеству итогового рендера.</w:t>
      </w:r>
    </w:p>
    <w:p w14:paraId="61F1AF68" w14:textId="77777777" w:rsidR="006E0C07" w:rsidRDefault="006E0C07" w:rsidP="00B649FD">
      <w:pPr>
        <w:pStyle w:val="aff8"/>
        <w:spacing w:before="0" w:beforeAutospacing="0" w:after="0" w:afterAutospacing="0" w:line="360" w:lineRule="auto"/>
        <w:ind w:firstLine="709"/>
        <w:jc w:val="both"/>
      </w:pPr>
    </w:p>
    <w:p w14:paraId="0FE31B5A" w14:textId="77777777" w:rsidR="006E0C07" w:rsidRPr="00F10695" w:rsidRDefault="006E0C07" w:rsidP="006E0C07">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Д</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CD177F" w:rsidRPr="00CD177F">
        <w:rPr>
          <w:rFonts w:ascii="Times New Roman" w:eastAsia="Times New Roman" w:hAnsi="Times New Roman" w:cs="Times New Roman"/>
          <w:b/>
          <w:color w:val="000000"/>
          <w:sz w:val="28"/>
          <w:szCs w:val="28"/>
          <w:lang w:eastAsia="ru-RU"/>
        </w:rPr>
        <w:t>Анимация персонажа (инвариант)</w:t>
      </w:r>
    </w:p>
    <w:p w14:paraId="169CF4C2" w14:textId="77777777" w:rsidR="006E0C07" w:rsidRPr="00465470" w:rsidRDefault="006E0C07" w:rsidP="006E0C07">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CD177F">
        <w:rPr>
          <w:rFonts w:ascii="Times New Roman" w:eastAsia="Times New Roman" w:hAnsi="Times New Roman" w:cs="Times New Roman"/>
          <w:color w:val="000000"/>
          <w:sz w:val="28"/>
          <w:szCs w:val="28"/>
          <w:u w:val="single"/>
        </w:rPr>
        <w:t>5</w:t>
      </w:r>
      <w:r>
        <w:rPr>
          <w:rFonts w:ascii="Times New Roman" w:eastAsia="Times New Roman" w:hAnsi="Times New Roman" w:cs="Times New Roman"/>
          <w:color w:val="000000"/>
          <w:sz w:val="28"/>
          <w:szCs w:val="28"/>
        </w:rPr>
        <w:t xml:space="preserve"> час</w:t>
      </w:r>
      <w:r w:rsidR="00CD177F">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z w:val="28"/>
          <w:szCs w:val="28"/>
        </w:rPr>
        <w:t xml:space="preserve"> </w:t>
      </w:r>
      <w:r w:rsidRPr="00D65FDA">
        <w:rPr>
          <w:rFonts w:ascii="Times New Roman" w:eastAsia="Times New Roman" w:hAnsi="Times New Roman" w:cs="Times New Roman"/>
          <w:color w:val="000000"/>
          <w:sz w:val="28"/>
          <w:szCs w:val="28"/>
          <w:u w:val="single"/>
        </w:rPr>
        <w:t>00</w:t>
      </w:r>
      <w:r>
        <w:rPr>
          <w:rFonts w:ascii="Times New Roman" w:eastAsia="Times New Roman" w:hAnsi="Times New Roman" w:cs="Times New Roman"/>
          <w:color w:val="000000"/>
          <w:sz w:val="28"/>
          <w:szCs w:val="28"/>
        </w:rPr>
        <w:t xml:space="preserve"> минут</w:t>
      </w:r>
    </w:p>
    <w:p w14:paraId="1E667EA3" w14:textId="77777777" w:rsidR="006E0C07" w:rsidRDefault="006E0C07" w:rsidP="006E0C07">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056D0B47" w14:textId="720B39A9" w:rsidR="00F73DF8" w:rsidRPr="006E4AC1" w:rsidRDefault="00F73DF8" w:rsidP="006E4AC1">
      <w:pPr>
        <w:spacing w:after="0" w:line="360" w:lineRule="auto"/>
        <w:ind w:firstLine="709"/>
        <w:jc w:val="both"/>
        <w:rPr>
          <w:rFonts w:ascii="Times New Roman" w:eastAsia="Times New Roman" w:hAnsi="Times New Roman" w:cs="Times New Roman"/>
          <w:sz w:val="24"/>
          <w:szCs w:val="24"/>
          <w:lang w:eastAsia="ru-RU"/>
        </w:rPr>
      </w:pPr>
      <w:r w:rsidRPr="00F73DF8">
        <w:rPr>
          <w:rFonts w:ascii="Times New Roman" w:eastAsia="Times New Roman" w:hAnsi="Times New Roman" w:cs="Times New Roman"/>
          <w:i/>
          <w:iCs/>
          <w:color w:val="000000"/>
          <w:sz w:val="28"/>
          <w:szCs w:val="28"/>
          <w:lang w:eastAsia="ru-RU"/>
        </w:rPr>
        <w:t xml:space="preserve">Разработать 3D-персонажа по концепту, разработать конструктор персонажа и анимировать предложенного персонажа. Анимация персонажа будет реализована в рамках социального ролика посвященному дню </w:t>
      </w:r>
      <w:r w:rsidR="0099785C">
        <w:rPr>
          <w:rFonts w:ascii="Times New Roman" w:eastAsia="Times New Roman" w:hAnsi="Times New Roman" w:cs="Times New Roman"/>
          <w:i/>
          <w:iCs/>
          <w:color w:val="000000"/>
          <w:sz w:val="28"/>
          <w:szCs w:val="28"/>
          <w:lang w:eastAsia="ru-RU"/>
        </w:rPr>
        <w:t>защитников отечества 23 февраля</w:t>
      </w:r>
      <w:r w:rsidRPr="00F73DF8">
        <w:rPr>
          <w:rFonts w:ascii="Times New Roman" w:eastAsia="Times New Roman" w:hAnsi="Times New Roman" w:cs="Times New Roman"/>
          <w:i/>
          <w:iCs/>
          <w:color w:val="000000"/>
          <w:sz w:val="28"/>
          <w:szCs w:val="28"/>
          <w:lang w:eastAsia="ru-RU"/>
        </w:rPr>
        <w:t>!</w:t>
      </w:r>
    </w:p>
    <w:p w14:paraId="43566554" w14:textId="77777777" w:rsidR="00E35B58" w:rsidRPr="00E35B58" w:rsidRDefault="00E35B58" w:rsidP="00F73DF8">
      <w:pPr>
        <w:spacing w:after="0" w:line="360" w:lineRule="auto"/>
        <w:ind w:firstLine="709"/>
        <w:jc w:val="both"/>
        <w:rPr>
          <w:rFonts w:ascii="Times New Roman" w:eastAsia="Times New Roman" w:hAnsi="Times New Roman" w:cs="Times New Roman"/>
          <w:i/>
          <w:iCs/>
          <w:color w:val="000000"/>
          <w:sz w:val="28"/>
          <w:szCs w:val="28"/>
          <w:lang w:eastAsia="ru-RU"/>
        </w:rPr>
      </w:pPr>
      <w:r w:rsidRPr="00E35B58">
        <w:rPr>
          <w:rFonts w:ascii="Times New Roman" w:eastAsia="Times New Roman" w:hAnsi="Times New Roman" w:cs="Times New Roman"/>
          <w:i/>
          <w:iCs/>
          <w:color w:val="000000"/>
          <w:sz w:val="28"/>
          <w:szCs w:val="28"/>
          <w:lang w:eastAsia="ru-RU"/>
        </w:rPr>
        <w:t>Результатом выполнения модуля должны являться рабочие файлы и анимационный ролик в заданном формате.</w:t>
      </w:r>
    </w:p>
    <w:p w14:paraId="647A2CBE" w14:textId="77777777" w:rsidR="00E35B58" w:rsidRPr="00E35B58" w:rsidRDefault="00E35B58" w:rsidP="00E35B58">
      <w:pPr>
        <w:spacing w:after="0" w:line="360" w:lineRule="auto"/>
        <w:ind w:firstLine="709"/>
        <w:jc w:val="both"/>
        <w:rPr>
          <w:rFonts w:ascii="Times New Roman" w:eastAsia="Times New Roman" w:hAnsi="Times New Roman" w:cs="Times New Roman"/>
          <w:sz w:val="24"/>
          <w:szCs w:val="24"/>
          <w:lang w:eastAsia="ru-RU"/>
        </w:rPr>
      </w:pPr>
      <w:r w:rsidRPr="00E35B58">
        <w:rPr>
          <w:rFonts w:ascii="Times New Roman" w:eastAsia="Times New Roman" w:hAnsi="Times New Roman" w:cs="Times New Roman"/>
          <w:i/>
          <w:iCs/>
          <w:color w:val="000000"/>
          <w:sz w:val="28"/>
          <w:szCs w:val="28"/>
          <w:lang w:eastAsia="ru-RU"/>
        </w:rPr>
        <w:t>В день выполнения задания конкурсант получает конкурсное задание в виде кейса с требованиями к соответствию поставленной задаче, спецификациям создания и вывода проекта, требованиям к разработке сценария, а также требованиями к художественному качеству итогового рендера.</w:t>
      </w:r>
    </w:p>
    <w:p w14:paraId="3E135E13" w14:textId="77777777" w:rsidR="009E5BD9" w:rsidRPr="00F10695" w:rsidRDefault="00B649FD" w:rsidP="00B649FD">
      <w:pPr>
        <w:spacing w:after="0" w:line="360" w:lineRule="auto"/>
        <w:rPr>
          <w:rFonts w:ascii="Times New Roman" w:eastAsia="Times New Roman" w:hAnsi="Times New Roman" w:cs="Times New Roman"/>
          <w:bCs/>
          <w:sz w:val="28"/>
          <w:szCs w:val="28"/>
        </w:rPr>
      </w:pPr>
      <w:r w:rsidRPr="00F10695">
        <w:rPr>
          <w:rFonts w:ascii="Times New Roman" w:eastAsia="Times New Roman" w:hAnsi="Times New Roman" w:cs="Times New Roman"/>
          <w:bCs/>
          <w:sz w:val="28"/>
          <w:szCs w:val="28"/>
        </w:rPr>
        <w:lastRenderedPageBreak/>
        <w:t xml:space="preserve"> </w:t>
      </w:r>
      <w:r w:rsidR="009E5BD9" w:rsidRPr="00F10695">
        <w:rPr>
          <w:rFonts w:ascii="Times New Roman" w:eastAsia="Times New Roman" w:hAnsi="Times New Roman" w:cs="Times New Roman"/>
          <w:bCs/>
          <w:sz w:val="28"/>
          <w:szCs w:val="28"/>
        </w:rPr>
        <w:br w:type="page"/>
      </w:r>
    </w:p>
    <w:p w14:paraId="080CCBB5" w14:textId="77777777" w:rsidR="00D17132" w:rsidRPr="00D83E4E" w:rsidRDefault="0060658F" w:rsidP="00465470">
      <w:pPr>
        <w:pStyle w:val="-1"/>
        <w:spacing w:before="0" w:after="0"/>
        <w:jc w:val="center"/>
        <w:rPr>
          <w:rFonts w:ascii="Times New Roman" w:hAnsi="Times New Roman"/>
          <w:color w:val="auto"/>
          <w:sz w:val="28"/>
          <w:szCs w:val="28"/>
        </w:rPr>
      </w:pPr>
      <w:bookmarkStart w:id="12" w:name="_Toc78885643"/>
      <w:bookmarkStart w:id="13" w:name="_Toc142037191"/>
      <w:r w:rsidRPr="00D83E4E">
        <w:rPr>
          <w:rFonts w:ascii="Times New Roman" w:hAnsi="Times New Roman"/>
          <w:color w:val="auto"/>
          <w:sz w:val="28"/>
          <w:szCs w:val="28"/>
        </w:rPr>
        <w:lastRenderedPageBreak/>
        <w:t xml:space="preserve">2. </w:t>
      </w:r>
      <w:r w:rsidR="00D17132" w:rsidRPr="00D83E4E">
        <w:rPr>
          <w:rFonts w:ascii="Times New Roman" w:hAnsi="Times New Roman"/>
          <w:color w:val="auto"/>
          <w:sz w:val="28"/>
          <w:szCs w:val="28"/>
        </w:rPr>
        <w:t>СПЕЦИАЛЬНЫЕ ПРАВИЛА КОМПЕТЕНЦИИ</w:t>
      </w:r>
      <w:r w:rsidR="00D17132" w:rsidRPr="00D83E4E">
        <w:rPr>
          <w:rFonts w:ascii="Times New Roman" w:hAnsi="Times New Roman"/>
          <w:i/>
          <w:color w:val="auto"/>
          <w:sz w:val="28"/>
          <w:szCs w:val="28"/>
          <w:vertAlign w:val="superscript"/>
        </w:rPr>
        <w:footnoteReference w:id="2"/>
      </w:r>
      <w:bookmarkEnd w:id="12"/>
      <w:bookmarkEnd w:id="13"/>
    </w:p>
    <w:p w14:paraId="6DEF9932" w14:textId="77777777" w:rsidR="00FD5520" w:rsidRPr="00FD5520" w:rsidRDefault="00FD5520" w:rsidP="00FD5520">
      <w:pPr>
        <w:spacing w:after="0" w:line="360" w:lineRule="auto"/>
        <w:ind w:firstLine="567"/>
        <w:jc w:val="both"/>
        <w:rPr>
          <w:rFonts w:ascii="Times New Roman" w:eastAsia="Times New Roman" w:hAnsi="Times New Roman" w:cs="Times New Roman"/>
          <w:sz w:val="24"/>
          <w:szCs w:val="24"/>
          <w:lang w:eastAsia="ru-RU"/>
        </w:rPr>
      </w:pPr>
      <w:bookmarkStart w:id="14" w:name="_Toc78885659"/>
      <w:bookmarkStart w:id="15" w:name="_Toc142037192"/>
      <w:r w:rsidRPr="00FD5520">
        <w:rPr>
          <w:rFonts w:ascii="Times New Roman" w:eastAsia="Times New Roman" w:hAnsi="Times New Roman" w:cs="Times New Roman"/>
          <w:color w:val="000000"/>
          <w:sz w:val="28"/>
          <w:szCs w:val="28"/>
          <w:lang w:eastAsia="ru-RU"/>
        </w:rPr>
        <w:t>Конкурсант при выполнении каждого из конкурсных модулей обязан отправить файлы на рендер до конца времени текущего модуля, после окончания времени прекратить выполнение какой-либо работы. Если в момент завершения официального времени модуля рендер находится в процессе выполнения, то рабочая машина конкурсанта дополнительно получает 20 минут на рендер, какие-либо взаимодействия до завершения рендера конкурсантами или экспертами с рабочей машиной строго запрещено, после завершения дополнительных 20 минут работа считается завершенной.</w:t>
      </w:r>
    </w:p>
    <w:p w14:paraId="1BD50715" w14:textId="77777777" w:rsidR="00FD5520" w:rsidRPr="00FD5520" w:rsidRDefault="00FD5520" w:rsidP="00FD5520">
      <w:pPr>
        <w:spacing w:after="0" w:line="360" w:lineRule="auto"/>
        <w:ind w:firstLine="567"/>
        <w:jc w:val="both"/>
        <w:rPr>
          <w:rFonts w:ascii="Times New Roman" w:eastAsia="Times New Roman" w:hAnsi="Times New Roman" w:cs="Times New Roman"/>
          <w:sz w:val="24"/>
          <w:szCs w:val="24"/>
          <w:lang w:eastAsia="ru-RU"/>
        </w:rPr>
      </w:pPr>
      <w:r w:rsidRPr="00FD5520">
        <w:rPr>
          <w:rFonts w:ascii="Times New Roman" w:eastAsia="Times New Roman" w:hAnsi="Times New Roman" w:cs="Times New Roman"/>
          <w:color w:val="000000"/>
          <w:sz w:val="28"/>
          <w:szCs w:val="28"/>
          <w:lang w:eastAsia="ru-RU"/>
        </w:rPr>
        <w:t>После завершения времени на рендер все программы закрываются, файлы не сохраняются, менять местоположение рендеров и других файлов строго запрещено!</w:t>
      </w:r>
    </w:p>
    <w:p w14:paraId="567D641B" w14:textId="77777777" w:rsidR="00FD5520" w:rsidRPr="00FD5520" w:rsidRDefault="00FD5520" w:rsidP="00FD5520">
      <w:pPr>
        <w:spacing w:after="0" w:line="360" w:lineRule="auto"/>
        <w:ind w:firstLine="567"/>
        <w:jc w:val="both"/>
        <w:rPr>
          <w:rFonts w:ascii="Times New Roman" w:eastAsia="Times New Roman" w:hAnsi="Times New Roman" w:cs="Times New Roman"/>
          <w:sz w:val="24"/>
          <w:szCs w:val="24"/>
          <w:lang w:eastAsia="ru-RU"/>
        </w:rPr>
      </w:pPr>
      <w:r w:rsidRPr="00FD5520">
        <w:rPr>
          <w:rFonts w:ascii="Times New Roman" w:eastAsia="Times New Roman" w:hAnsi="Times New Roman" w:cs="Times New Roman"/>
          <w:color w:val="000000"/>
          <w:sz w:val="28"/>
          <w:szCs w:val="28"/>
          <w:lang w:eastAsia="ru-RU"/>
        </w:rPr>
        <w:t>В случае, если рендер не успел завершиться в дополнительное время, процесс рендера прерывается через диспетчера задач. Все программы закрываются, файлы не сохраняются, менять местоположение рендеров и других файлов строго запрещено.</w:t>
      </w:r>
    </w:p>
    <w:p w14:paraId="2376317C" w14:textId="77777777" w:rsidR="00FD5520" w:rsidRPr="00FD5520" w:rsidRDefault="00FD5520" w:rsidP="00FD5520">
      <w:pPr>
        <w:spacing w:after="0" w:line="360" w:lineRule="auto"/>
        <w:ind w:firstLine="567"/>
        <w:jc w:val="both"/>
        <w:rPr>
          <w:rFonts w:ascii="Times New Roman" w:eastAsia="Times New Roman" w:hAnsi="Times New Roman" w:cs="Times New Roman"/>
          <w:sz w:val="24"/>
          <w:szCs w:val="24"/>
          <w:lang w:eastAsia="ru-RU"/>
        </w:rPr>
      </w:pPr>
      <w:r w:rsidRPr="00FD5520">
        <w:rPr>
          <w:rFonts w:ascii="Times New Roman" w:eastAsia="Times New Roman" w:hAnsi="Times New Roman" w:cs="Times New Roman"/>
          <w:color w:val="000000"/>
          <w:sz w:val="28"/>
          <w:szCs w:val="28"/>
          <w:lang w:eastAsia="ru-RU"/>
        </w:rPr>
        <w:t>Подготавливать какие-либо файлы в день Д-1 и Д-2, не являющимися экспортированными настройками интерфейса, настройками горячих клавиш, строго запрещено, конкурсант обязан донести до Главного эксперта о любых своих нарушениях, при подозрении нарушения финальный вердикт о нарушении выносится на голосование Главным Экспертом для группы оценки + Индустриального эксперта (без участия эксперта-наставника конкурсанта, который совершил нарушение) при фиксации нарушения конкурсант получает  “0” баллов за все аспекты, которые относятся к совершенному нарушению модуля, на котором было зафиксировано нарушение.</w:t>
      </w:r>
    </w:p>
    <w:p w14:paraId="08551514" w14:textId="77777777" w:rsidR="00FD5520" w:rsidRPr="00FD5520" w:rsidRDefault="00FD5520" w:rsidP="00FD5520">
      <w:pPr>
        <w:spacing w:after="0" w:line="360" w:lineRule="auto"/>
        <w:ind w:firstLine="567"/>
        <w:jc w:val="both"/>
        <w:rPr>
          <w:rFonts w:ascii="Times New Roman" w:eastAsia="Times New Roman" w:hAnsi="Times New Roman" w:cs="Times New Roman"/>
          <w:sz w:val="24"/>
          <w:szCs w:val="24"/>
          <w:lang w:eastAsia="ru-RU"/>
        </w:rPr>
      </w:pPr>
      <w:r w:rsidRPr="00FD5520">
        <w:rPr>
          <w:rFonts w:ascii="Times New Roman" w:eastAsia="Times New Roman" w:hAnsi="Times New Roman" w:cs="Times New Roman"/>
          <w:color w:val="000000"/>
          <w:sz w:val="28"/>
          <w:szCs w:val="28"/>
          <w:lang w:eastAsia="ru-RU"/>
        </w:rPr>
        <w:lastRenderedPageBreak/>
        <w:t>В день Д-2 в критерии оценки, которые описывают в точности конкурсное задание вносится 30% изменений</w:t>
      </w:r>
      <w:r w:rsidR="00B748FD">
        <w:rPr>
          <w:rFonts w:ascii="Times New Roman" w:eastAsia="Times New Roman" w:hAnsi="Times New Roman" w:cs="Times New Roman"/>
          <w:color w:val="000000"/>
          <w:sz w:val="28"/>
          <w:szCs w:val="28"/>
          <w:lang w:eastAsia="ru-RU"/>
        </w:rPr>
        <w:t xml:space="preserve"> </w:t>
      </w:r>
      <w:r w:rsidR="00B748FD" w:rsidRPr="00B748FD">
        <w:rPr>
          <w:rFonts w:ascii="Times New Roman" w:eastAsia="Times New Roman" w:hAnsi="Times New Roman" w:cs="Times New Roman"/>
          <w:color w:val="000000"/>
          <w:sz w:val="28"/>
          <w:szCs w:val="28"/>
          <w:lang w:eastAsia="ru-RU"/>
        </w:rPr>
        <w:t>в погрешности, не превышающей +/- 5%</w:t>
      </w:r>
      <w:r w:rsidRPr="00FD5520">
        <w:rPr>
          <w:rFonts w:ascii="Times New Roman" w:eastAsia="Times New Roman" w:hAnsi="Times New Roman" w:cs="Times New Roman"/>
          <w:color w:val="000000"/>
          <w:sz w:val="28"/>
          <w:szCs w:val="28"/>
          <w:lang w:eastAsia="ru-RU"/>
        </w:rPr>
        <w:t>, которые затрагивают технические требования к проектам, обязательные элементы, форматы выходных файлов, а также нейминг выходных элементов проекта. При этом изменения не должны касаться тематики модулей.</w:t>
      </w:r>
    </w:p>
    <w:p w14:paraId="43164821" w14:textId="77777777" w:rsidR="00FD5520" w:rsidRPr="00FD5520" w:rsidRDefault="00FD5520" w:rsidP="00FD5520">
      <w:pPr>
        <w:spacing w:after="0" w:line="360" w:lineRule="auto"/>
        <w:ind w:firstLine="567"/>
        <w:jc w:val="both"/>
        <w:rPr>
          <w:rFonts w:ascii="Times New Roman" w:eastAsia="Times New Roman" w:hAnsi="Times New Roman" w:cs="Times New Roman"/>
          <w:sz w:val="24"/>
          <w:szCs w:val="24"/>
          <w:lang w:eastAsia="ru-RU"/>
        </w:rPr>
      </w:pPr>
      <w:r w:rsidRPr="00FD5520">
        <w:rPr>
          <w:rFonts w:ascii="Times New Roman" w:eastAsia="Times New Roman" w:hAnsi="Times New Roman" w:cs="Times New Roman"/>
          <w:color w:val="000000"/>
          <w:sz w:val="28"/>
          <w:szCs w:val="28"/>
          <w:lang w:eastAsia="ru-RU"/>
        </w:rPr>
        <w:t>Нахождение на конкурсной площадке участников чемпионата (экспертов-наставников и конкурсантов) запрещено с любыми электронными устройствами, на которых может быть проведено интернет-соединение (включая наручные смарт часы, смартфоны, гарнитуры, персональные компьютеры и ноутбуки). Нахождение на конкурсной площадке с такими электронными устройствами согласовывается с Главным экспертом чемпионата.</w:t>
      </w:r>
    </w:p>
    <w:p w14:paraId="48D9E5BE" w14:textId="77777777" w:rsidR="00FD5520" w:rsidRPr="00FD5520" w:rsidRDefault="00FD5520" w:rsidP="00FD5520">
      <w:pPr>
        <w:spacing w:after="0" w:line="360" w:lineRule="auto"/>
        <w:ind w:firstLine="567"/>
        <w:jc w:val="both"/>
        <w:rPr>
          <w:rFonts w:ascii="Times New Roman" w:eastAsia="Times New Roman" w:hAnsi="Times New Roman" w:cs="Times New Roman"/>
          <w:sz w:val="24"/>
          <w:szCs w:val="24"/>
          <w:lang w:eastAsia="ru-RU"/>
        </w:rPr>
      </w:pPr>
      <w:r w:rsidRPr="00FD5520">
        <w:rPr>
          <w:rFonts w:ascii="Times New Roman" w:eastAsia="Times New Roman" w:hAnsi="Times New Roman" w:cs="Times New Roman"/>
          <w:color w:val="000000"/>
          <w:sz w:val="28"/>
          <w:szCs w:val="28"/>
          <w:lang w:eastAsia="ru-RU"/>
        </w:rPr>
        <w:t>Конкурсантам во время выполнения конкурсного задания запрещено пользоваться интернетом и любыми вспомогательными устройствами, на которых может быть проведено интернет-соединение (включая наручные смарт часы, смартфоны, гарнитуры, персональные компьютеры и ноутбуки), если иное не указано в конкурсном задании конкретного этапа чемпионата.</w:t>
      </w:r>
    </w:p>
    <w:p w14:paraId="6A4F7600" w14:textId="77777777" w:rsidR="00FD5520" w:rsidRPr="00FD5520" w:rsidRDefault="00FD5520" w:rsidP="00FD5520">
      <w:pPr>
        <w:spacing w:before="100" w:after="0" w:line="360" w:lineRule="auto"/>
        <w:ind w:firstLine="567"/>
        <w:jc w:val="both"/>
        <w:rPr>
          <w:rFonts w:ascii="Times New Roman" w:eastAsia="Times New Roman" w:hAnsi="Times New Roman" w:cs="Times New Roman"/>
          <w:sz w:val="24"/>
          <w:szCs w:val="24"/>
          <w:lang w:eastAsia="ru-RU"/>
        </w:rPr>
      </w:pPr>
      <w:r w:rsidRPr="00FD5520">
        <w:rPr>
          <w:rFonts w:ascii="Times New Roman" w:eastAsia="Times New Roman" w:hAnsi="Times New Roman" w:cs="Times New Roman"/>
          <w:color w:val="000000"/>
          <w:sz w:val="28"/>
          <w:szCs w:val="28"/>
          <w:lang w:eastAsia="ru-RU"/>
        </w:rPr>
        <w:t xml:space="preserve">Все конкурсанты имеют право в день Д-1 принести с собой USB-флешку. На USB-флешке может находиться 5 музыкальных композиций хронометражем не более 3 минут. </w:t>
      </w:r>
    </w:p>
    <w:p w14:paraId="056EBEE3" w14:textId="77777777" w:rsidR="00FD5520" w:rsidRDefault="00FD5520" w:rsidP="00FD5520">
      <w:pPr>
        <w:spacing w:before="100" w:after="0" w:line="360" w:lineRule="auto"/>
        <w:ind w:firstLine="567"/>
        <w:jc w:val="both"/>
        <w:rPr>
          <w:rFonts w:ascii="Times New Roman" w:eastAsia="Times New Roman" w:hAnsi="Times New Roman" w:cs="Times New Roman"/>
          <w:color w:val="000000"/>
          <w:sz w:val="28"/>
          <w:szCs w:val="28"/>
          <w:lang w:eastAsia="ru-RU"/>
        </w:rPr>
      </w:pPr>
      <w:r w:rsidRPr="00FD5520">
        <w:rPr>
          <w:rFonts w:ascii="Times New Roman" w:eastAsia="Times New Roman" w:hAnsi="Times New Roman" w:cs="Times New Roman"/>
          <w:color w:val="000000"/>
          <w:sz w:val="28"/>
          <w:szCs w:val="28"/>
          <w:lang w:eastAsia="ru-RU"/>
        </w:rPr>
        <w:t>Использование музыки конкурсантом для прослушивания возможно только после проверки и добавления папки с музыкой на рабочий стол конкурсанта техническим администратором площадки или главным экспертом чемпионата. Если конкурсант во время дней Д1, Д2 или Д3 удалил папку, то папка не восстанавливается, и конкурсант продолжает работу без музыкальных композиций. Для прослушивания музыкальных композиций конкурсанты могут использовать только стандартные проводные наушники.</w:t>
      </w:r>
    </w:p>
    <w:p w14:paraId="049DB8A0" w14:textId="77777777" w:rsidR="00FD5520" w:rsidRPr="00FD5520" w:rsidRDefault="00FD5520" w:rsidP="00FD5520">
      <w:pPr>
        <w:spacing w:before="100" w:after="0" w:line="360" w:lineRule="auto"/>
        <w:ind w:firstLine="567"/>
        <w:jc w:val="both"/>
        <w:rPr>
          <w:rFonts w:ascii="Times New Roman" w:eastAsia="Times New Roman" w:hAnsi="Times New Roman" w:cs="Times New Roman"/>
          <w:sz w:val="24"/>
          <w:szCs w:val="24"/>
          <w:lang w:eastAsia="ru-RU"/>
        </w:rPr>
      </w:pPr>
    </w:p>
    <w:p w14:paraId="31C08168" w14:textId="77777777" w:rsidR="00E15F2A" w:rsidRPr="00A4187F" w:rsidRDefault="00A11569" w:rsidP="00465470">
      <w:pPr>
        <w:pStyle w:val="-2"/>
        <w:tabs>
          <w:tab w:val="left" w:pos="0"/>
        </w:tabs>
        <w:spacing w:before="0" w:after="0"/>
        <w:jc w:val="center"/>
        <w:rPr>
          <w:rFonts w:ascii="Times New Roman" w:hAnsi="Times New Roman"/>
        </w:rPr>
      </w:pPr>
      <w:r w:rsidRPr="00A4187F">
        <w:rPr>
          <w:rFonts w:ascii="Times New Roman" w:hAnsi="Times New Roman"/>
          <w:color w:val="000000"/>
        </w:rPr>
        <w:lastRenderedPageBreak/>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4"/>
      <w:r w:rsidRPr="00A4187F">
        <w:rPr>
          <w:rFonts w:ascii="Times New Roman" w:hAnsi="Times New Roman"/>
        </w:rPr>
        <w:t>Личный инструмент конкурсанта</w:t>
      </w:r>
      <w:bookmarkEnd w:id="15"/>
    </w:p>
    <w:p w14:paraId="41313DDC" w14:textId="77777777" w:rsidR="009C0DF2" w:rsidRDefault="009C0DF2" w:rsidP="009C0DF2">
      <w:pPr>
        <w:pStyle w:val="docdata"/>
        <w:spacing w:before="0" w:beforeAutospacing="0" w:after="0" w:afterAutospacing="0" w:line="360" w:lineRule="auto"/>
        <w:ind w:firstLine="709"/>
        <w:jc w:val="both"/>
        <w:rPr>
          <w:color w:val="000000"/>
          <w:sz w:val="28"/>
          <w:szCs w:val="28"/>
        </w:rPr>
      </w:pPr>
      <w:bookmarkStart w:id="16" w:name="_Toc78885660"/>
      <w:bookmarkStart w:id="17" w:name="_Toc142037193"/>
      <w:r>
        <w:rPr>
          <w:color w:val="000000"/>
          <w:sz w:val="28"/>
          <w:szCs w:val="28"/>
        </w:rPr>
        <w:t>Неопределенный - можно привезти оборудование по списку, кроме запрещенного.</w:t>
      </w:r>
    </w:p>
    <w:p w14:paraId="191EFAEA" w14:textId="77777777" w:rsidR="007C1B63" w:rsidRPr="007C1B63" w:rsidRDefault="007C1B63" w:rsidP="007C1B63">
      <w:pPr>
        <w:spacing w:after="0" w:line="360" w:lineRule="auto"/>
        <w:ind w:firstLine="709"/>
        <w:jc w:val="both"/>
        <w:rPr>
          <w:rFonts w:ascii="Times New Roman" w:eastAsia="Times New Roman" w:hAnsi="Times New Roman" w:cs="Times New Roman"/>
          <w:sz w:val="24"/>
          <w:szCs w:val="24"/>
          <w:lang w:eastAsia="ru-RU"/>
        </w:rPr>
      </w:pPr>
      <w:r w:rsidRPr="007C1B63">
        <w:rPr>
          <w:rFonts w:ascii="Times New Roman" w:eastAsia="Times New Roman" w:hAnsi="Times New Roman" w:cs="Times New Roman"/>
          <w:color w:val="000000"/>
          <w:sz w:val="28"/>
          <w:szCs w:val="28"/>
          <w:lang w:eastAsia="ru-RU"/>
        </w:rPr>
        <w:t>Список:</w:t>
      </w:r>
    </w:p>
    <w:p w14:paraId="548C9C41" w14:textId="77777777" w:rsidR="00C04914" w:rsidRPr="00C04914" w:rsidRDefault="00C04914" w:rsidP="00C04914">
      <w:pPr>
        <w:pStyle w:val="aff8"/>
        <w:numPr>
          <w:ilvl w:val="0"/>
          <w:numId w:val="37"/>
        </w:numPr>
        <w:tabs>
          <w:tab w:val="clear" w:pos="720"/>
        </w:tabs>
        <w:spacing w:before="0" w:beforeAutospacing="0" w:after="0" w:afterAutospacing="0" w:line="360" w:lineRule="auto"/>
        <w:ind w:left="1134" w:hanging="425"/>
        <w:jc w:val="both"/>
      </w:pPr>
      <w:r>
        <w:rPr>
          <w:color w:val="000000"/>
          <w:sz w:val="28"/>
          <w:szCs w:val="28"/>
        </w:rPr>
        <w:t>Компьютерная мышь, Проводная, без настраиваемых кнопок.</w:t>
      </w:r>
      <w:r>
        <w:t xml:space="preserve"> (</w:t>
      </w:r>
      <w:r w:rsidRPr="00C04914">
        <w:rPr>
          <w:color w:val="000000"/>
          <w:sz w:val="28"/>
          <w:szCs w:val="28"/>
        </w:rPr>
        <w:t>Интерфейс подключения: USB Type-A.</w:t>
      </w:r>
      <w:r>
        <w:rPr>
          <w:color w:val="000000"/>
          <w:sz w:val="28"/>
          <w:szCs w:val="28"/>
        </w:rPr>
        <w:t>)</w:t>
      </w:r>
    </w:p>
    <w:p w14:paraId="31533AC3" w14:textId="77777777" w:rsidR="00C04914" w:rsidRDefault="003173AF" w:rsidP="00C04914">
      <w:pPr>
        <w:pStyle w:val="aff8"/>
        <w:numPr>
          <w:ilvl w:val="0"/>
          <w:numId w:val="37"/>
        </w:numPr>
        <w:tabs>
          <w:tab w:val="clear" w:pos="720"/>
        </w:tabs>
        <w:spacing w:before="0" w:beforeAutospacing="0" w:after="0" w:afterAutospacing="0" w:line="360" w:lineRule="auto"/>
        <w:ind w:left="1134" w:hanging="425"/>
        <w:jc w:val="both"/>
        <w:rPr>
          <w:color w:val="000000"/>
          <w:sz w:val="28"/>
          <w:szCs w:val="28"/>
        </w:rPr>
      </w:pPr>
      <w:r w:rsidRPr="003173AF">
        <w:rPr>
          <w:color w:val="000000"/>
          <w:sz w:val="28"/>
          <w:szCs w:val="28"/>
        </w:rPr>
        <w:t xml:space="preserve">Проводные наушники, Проводные, </w:t>
      </w:r>
      <w:r>
        <w:rPr>
          <w:color w:val="000000"/>
          <w:sz w:val="28"/>
          <w:szCs w:val="28"/>
        </w:rPr>
        <w:t>без настраиваемых кнопок.</w:t>
      </w:r>
    </w:p>
    <w:p w14:paraId="610219D0" w14:textId="77777777" w:rsidR="00405E86" w:rsidRPr="003173AF" w:rsidRDefault="00405E86" w:rsidP="00405E86">
      <w:pPr>
        <w:pStyle w:val="aff8"/>
        <w:spacing w:before="0" w:beforeAutospacing="0" w:after="0" w:afterAutospacing="0" w:line="360" w:lineRule="auto"/>
        <w:ind w:left="1134"/>
        <w:jc w:val="both"/>
        <w:rPr>
          <w:color w:val="000000"/>
          <w:sz w:val="28"/>
          <w:szCs w:val="28"/>
        </w:rPr>
      </w:pPr>
      <w:r>
        <w:t>(</w:t>
      </w:r>
      <w:r w:rsidRPr="00C04914">
        <w:rPr>
          <w:color w:val="000000"/>
          <w:sz w:val="28"/>
          <w:szCs w:val="28"/>
        </w:rPr>
        <w:t>Интерфейс подключения: USB Type-A</w:t>
      </w:r>
      <w:r w:rsidR="00511CA8">
        <w:rPr>
          <w:color w:val="000000"/>
          <w:sz w:val="28"/>
          <w:szCs w:val="28"/>
        </w:rPr>
        <w:t xml:space="preserve"> или </w:t>
      </w:r>
      <w:r w:rsidR="00511CA8">
        <w:rPr>
          <w:color w:val="000000"/>
          <w:sz w:val="28"/>
          <w:szCs w:val="28"/>
          <w:lang w:val="en-US"/>
        </w:rPr>
        <w:t>Jack</w:t>
      </w:r>
      <w:r w:rsidR="00511CA8" w:rsidRPr="00511CA8">
        <w:rPr>
          <w:color w:val="000000"/>
          <w:sz w:val="28"/>
          <w:szCs w:val="28"/>
        </w:rPr>
        <w:t xml:space="preserve"> 3.5</w:t>
      </w:r>
      <w:r>
        <w:rPr>
          <w:color w:val="000000"/>
          <w:sz w:val="28"/>
          <w:szCs w:val="28"/>
        </w:rPr>
        <w:t>)</w:t>
      </w:r>
    </w:p>
    <w:p w14:paraId="28A52BA3" w14:textId="77777777" w:rsidR="009C0DF2" w:rsidRDefault="009C0DF2" w:rsidP="009C0DF2">
      <w:pPr>
        <w:pStyle w:val="docdata"/>
        <w:spacing w:before="0" w:beforeAutospacing="0" w:after="0" w:afterAutospacing="0" w:line="360" w:lineRule="auto"/>
        <w:ind w:firstLine="709"/>
        <w:jc w:val="both"/>
      </w:pPr>
    </w:p>
    <w:p w14:paraId="6387D558" w14:textId="77777777" w:rsidR="00465470" w:rsidRPr="00B33456" w:rsidRDefault="00A11569" w:rsidP="00465470">
      <w:pPr>
        <w:pStyle w:val="-2"/>
        <w:spacing w:before="0" w:after="0"/>
        <w:ind w:firstLine="709"/>
        <w:jc w:val="center"/>
        <w:rPr>
          <w:rFonts w:ascii="Times New Roman" w:hAnsi="Times New Roman"/>
        </w:rPr>
      </w:pPr>
      <w:r w:rsidRPr="00A4187F">
        <w:rPr>
          <w:rFonts w:ascii="Times New Roman" w:hAnsi="Times New Roman"/>
        </w:rPr>
        <w:t>2</w:t>
      </w:r>
      <w:r w:rsidR="00FB022D" w:rsidRPr="00A4187F">
        <w:rPr>
          <w:rFonts w:ascii="Times New Roman" w:hAnsi="Times New Roman"/>
        </w:rPr>
        <w:t>.2.</w:t>
      </w:r>
      <w:r w:rsidR="00B33456">
        <w:rPr>
          <w:rFonts w:ascii="Times New Roman" w:hAnsi="Times New Roman"/>
        </w:rPr>
        <w:t xml:space="preserve"> </w:t>
      </w:r>
      <w:r w:rsidR="00E15F2A" w:rsidRPr="00A4187F">
        <w:rPr>
          <w:rFonts w:ascii="Times New Roman" w:hAnsi="Times New Roman"/>
        </w:rPr>
        <w:t>Материалы, оборудование и инструменты,</w:t>
      </w:r>
    </w:p>
    <w:p w14:paraId="6D107598" w14:textId="77777777" w:rsidR="00E15F2A" w:rsidRPr="00A4187F" w:rsidRDefault="00E15F2A" w:rsidP="00465470">
      <w:pPr>
        <w:pStyle w:val="-2"/>
        <w:spacing w:before="0" w:after="0"/>
        <w:ind w:firstLine="709"/>
        <w:jc w:val="center"/>
        <w:rPr>
          <w:rFonts w:ascii="Times New Roman" w:hAnsi="Times New Roman"/>
        </w:rPr>
      </w:pPr>
      <w:r w:rsidRPr="00A4187F">
        <w:rPr>
          <w:rFonts w:ascii="Times New Roman" w:hAnsi="Times New Roman"/>
        </w:rPr>
        <w:t>запрещенные на площадке</w:t>
      </w:r>
      <w:bookmarkEnd w:id="16"/>
      <w:bookmarkEnd w:id="17"/>
    </w:p>
    <w:p w14:paraId="2B7C4640" w14:textId="77777777" w:rsidR="0061790B" w:rsidRPr="0061790B" w:rsidRDefault="0061790B" w:rsidP="0061790B">
      <w:pPr>
        <w:spacing w:after="0" w:line="360" w:lineRule="auto"/>
        <w:ind w:firstLine="709"/>
        <w:jc w:val="both"/>
        <w:rPr>
          <w:rFonts w:ascii="Times New Roman" w:eastAsia="Times New Roman" w:hAnsi="Times New Roman" w:cs="Times New Roman"/>
          <w:sz w:val="24"/>
          <w:szCs w:val="24"/>
          <w:lang w:eastAsia="ru-RU"/>
        </w:rPr>
      </w:pPr>
      <w:bookmarkStart w:id="18" w:name="_Toc142037194"/>
      <w:r w:rsidRPr="0061790B">
        <w:rPr>
          <w:rFonts w:ascii="Times New Roman" w:eastAsia="Times New Roman" w:hAnsi="Times New Roman" w:cs="Times New Roman"/>
          <w:color w:val="000000"/>
          <w:sz w:val="28"/>
          <w:szCs w:val="28"/>
          <w:lang w:eastAsia="ru-RU"/>
        </w:rPr>
        <w:t>Работа в программных обеспечениях, заявленных в инфраструктурном листе, организуется без использования дополнительных плагинов, кодеков и скриптов, если такие не указаны в инфраструктурном листе.</w:t>
      </w:r>
    </w:p>
    <w:p w14:paraId="599FCCCE" w14:textId="77777777" w:rsidR="00465470" w:rsidRPr="00B33456" w:rsidRDefault="00465470" w:rsidP="00465470">
      <w:pPr>
        <w:pStyle w:val="-1"/>
        <w:spacing w:before="0" w:after="0"/>
        <w:jc w:val="center"/>
        <w:rPr>
          <w:rFonts w:ascii="Times New Roman" w:hAnsi="Times New Roman"/>
          <w:color w:val="auto"/>
          <w:sz w:val="28"/>
          <w:szCs w:val="28"/>
        </w:rPr>
      </w:pPr>
    </w:p>
    <w:p w14:paraId="6280E695" w14:textId="77777777" w:rsidR="00B37579" w:rsidRPr="00D83E4E" w:rsidRDefault="00A11569" w:rsidP="00465470">
      <w:pPr>
        <w:pStyle w:val="-1"/>
        <w:spacing w:before="0" w:after="0"/>
        <w:jc w:val="center"/>
        <w:rPr>
          <w:rFonts w:ascii="Times New Roman" w:hAnsi="Times New Roman"/>
          <w:color w:val="auto"/>
          <w:sz w:val="28"/>
          <w:szCs w:val="28"/>
        </w:rPr>
      </w:pPr>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18"/>
    </w:p>
    <w:p w14:paraId="061AC39D" w14:textId="77777777" w:rsidR="00945E13" w:rsidRPr="00465470" w:rsidRDefault="00A1156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37579">
        <w:rPr>
          <w:rFonts w:ascii="Times New Roman" w:hAnsi="Times New Roman" w:cs="Times New Roman"/>
          <w:sz w:val="28"/>
          <w:szCs w:val="28"/>
        </w:rPr>
        <w:t>1</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4BCF1D93" w14:textId="77777777" w:rsidR="00B37579" w:rsidRPr="00465470" w:rsidRDefault="00945E13"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63AE6B70" w14:textId="77777777" w:rsidR="00FC6098" w:rsidRPr="00B33456" w:rsidRDefault="00B3757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96994">
        <w:rPr>
          <w:rFonts w:ascii="Times New Roman" w:hAnsi="Times New Roman" w:cs="Times New Roman"/>
          <w:sz w:val="28"/>
          <w:szCs w:val="28"/>
        </w:rPr>
        <w:t>3.</w:t>
      </w:r>
      <w:r w:rsidR="00465470" w:rsidRPr="00465470">
        <w:rPr>
          <w:rFonts w:ascii="Times New Roman" w:hAnsi="Times New Roman" w:cs="Times New Roman"/>
          <w:sz w:val="28"/>
          <w:szCs w:val="28"/>
        </w:rPr>
        <w:t xml:space="preserve"> </w:t>
      </w:r>
      <w:r w:rsidR="00A11569">
        <w:rPr>
          <w:rFonts w:ascii="Times New Roman" w:hAnsi="Times New Roman" w:cs="Times New Roman"/>
          <w:sz w:val="28"/>
          <w:szCs w:val="28"/>
        </w:rPr>
        <w:t>Инструкция по охране труда</w:t>
      </w:r>
    </w:p>
    <w:p w14:paraId="355C9C21" w14:textId="77777777" w:rsidR="00BE2ED0" w:rsidRPr="00B33456" w:rsidRDefault="00BE2ED0"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3CDE5BCE" w14:textId="77777777" w:rsidR="00AF76EA" w:rsidRDefault="00AF76EA">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AF76EA" w:rsidSect="00AF76EA">
      <w:footerReference w:type="default" r:id="rId9"/>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EF393" w14:textId="77777777" w:rsidR="00390350" w:rsidRDefault="00390350" w:rsidP="00970F49">
      <w:pPr>
        <w:spacing w:after="0" w:line="240" w:lineRule="auto"/>
      </w:pPr>
      <w:r>
        <w:separator/>
      </w:r>
    </w:p>
  </w:endnote>
  <w:endnote w:type="continuationSeparator" w:id="0">
    <w:p w14:paraId="71F8D921" w14:textId="77777777" w:rsidR="00390350" w:rsidRDefault="00390350"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default"/>
  </w:font>
  <w:font w:name="FrutigerLTStd-Light">
    <w:charset w:val="00"/>
    <w:family w:val="auto"/>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rPr>
        <w:rFonts w:ascii="Times New Roman" w:hAnsi="Times New Roman" w:cs="Times New Roman"/>
        <w:sz w:val="24"/>
        <w:szCs w:val="24"/>
      </w:rPr>
    </w:sdtEndPr>
    <w:sdtContent>
      <w:p w14:paraId="684DC6FF" w14:textId="77777777" w:rsidR="00465470" w:rsidRPr="00AF76EA" w:rsidRDefault="00465470" w:rsidP="00AF76EA">
        <w:pPr>
          <w:pStyle w:val="a7"/>
          <w:jc w:val="right"/>
          <w:rPr>
            <w:rFonts w:ascii="Times New Roman" w:hAnsi="Times New Roman" w:cs="Times New Roman"/>
            <w:sz w:val="24"/>
            <w:szCs w:val="24"/>
          </w:rPr>
        </w:pPr>
        <w:r w:rsidRPr="00AF76EA">
          <w:rPr>
            <w:rFonts w:ascii="Times New Roman" w:hAnsi="Times New Roman" w:cs="Times New Roman"/>
            <w:sz w:val="24"/>
            <w:szCs w:val="24"/>
          </w:rPr>
          <w:fldChar w:fldCharType="begin"/>
        </w:r>
        <w:r w:rsidRPr="00AF76EA">
          <w:rPr>
            <w:rFonts w:ascii="Times New Roman" w:hAnsi="Times New Roman" w:cs="Times New Roman"/>
            <w:sz w:val="24"/>
            <w:szCs w:val="24"/>
          </w:rPr>
          <w:instrText>PAGE   \* MERGEFORMAT</w:instrText>
        </w:r>
        <w:r w:rsidRPr="00AF76EA">
          <w:rPr>
            <w:rFonts w:ascii="Times New Roman" w:hAnsi="Times New Roman" w:cs="Times New Roman"/>
            <w:sz w:val="24"/>
            <w:szCs w:val="24"/>
          </w:rPr>
          <w:fldChar w:fldCharType="separate"/>
        </w:r>
        <w:r w:rsidR="00B33456">
          <w:rPr>
            <w:rFonts w:ascii="Times New Roman" w:hAnsi="Times New Roman" w:cs="Times New Roman"/>
            <w:noProof/>
            <w:sz w:val="24"/>
            <w:szCs w:val="24"/>
          </w:rPr>
          <w:t>6</w:t>
        </w:r>
        <w:r w:rsidRPr="00AF76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1C023" w14:textId="77777777" w:rsidR="00390350" w:rsidRDefault="00390350" w:rsidP="00970F49">
      <w:pPr>
        <w:spacing w:after="0" w:line="240" w:lineRule="auto"/>
      </w:pPr>
      <w:r>
        <w:separator/>
      </w:r>
    </w:p>
  </w:footnote>
  <w:footnote w:type="continuationSeparator" w:id="0">
    <w:p w14:paraId="322B37FE" w14:textId="77777777" w:rsidR="00390350" w:rsidRDefault="00390350" w:rsidP="00970F49">
      <w:pPr>
        <w:spacing w:after="0" w:line="240" w:lineRule="auto"/>
      </w:pPr>
      <w:r>
        <w:continuationSeparator/>
      </w:r>
    </w:p>
  </w:footnote>
  <w:footnote w:id="1">
    <w:p w14:paraId="19121B33" w14:textId="77777777" w:rsidR="00465470" w:rsidRDefault="00465470"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66AA2E1F" w14:textId="77777777" w:rsidR="00465470" w:rsidRDefault="00465470"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FD0"/>
    <w:multiLevelType w:val="multilevel"/>
    <w:tmpl w:val="5B34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0140562"/>
    <w:multiLevelType w:val="multilevel"/>
    <w:tmpl w:val="4932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93680"/>
    <w:multiLevelType w:val="multilevel"/>
    <w:tmpl w:val="1EF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9"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E7895"/>
    <w:multiLevelType w:val="multilevel"/>
    <w:tmpl w:val="7872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085749"/>
    <w:multiLevelType w:val="multilevel"/>
    <w:tmpl w:val="A556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8" w15:restartNumberingAfterBreak="0">
    <w:nsid w:val="36BB754D"/>
    <w:multiLevelType w:val="multilevel"/>
    <w:tmpl w:val="AA60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51301"/>
    <w:multiLevelType w:val="multilevel"/>
    <w:tmpl w:val="607E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B713E5"/>
    <w:multiLevelType w:val="multilevel"/>
    <w:tmpl w:val="F288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D4260F"/>
    <w:multiLevelType w:val="multilevel"/>
    <w:tmpl w:val="B35E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080BB0"/>
    <w:multiLevelType w:val="multilevel"/>
    <w:tmpl w:val="15A0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6"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335D66"/>
    <w:multiLevelType w:val="multilevel"/>
    <w:tmpl w:val="B802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07151C"/>
    <w:multiLevelType w:val="multilevel"/>
    <w:tmpl w:val="01B8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1"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D77A12"/>
    <w:multiLevelType w:val="multilevel"/>
    <w:tmpl w:val="A072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1"/>
  </w:num>
  <w:num w:numId="3">
    <w:abstractNumId w:val="9"/>
  </w:num>
  <w:num w:numId="4">
    <w:abstractNumId w:val="2"/>
  </w:num>
  <w:num w:numId="5">
    <w:abstractNumId w:val="1"/>
  </w:num>
  <w:num w:numId="6">
    <w:abstractNumId w:val="13"/>
  </w:num>
  <w:num w:numId="7">
    <w:abstractNumId w:val="5"/>
  </w:num>
  <w:num w:numId="8">
    <w:abstractNumId w:val="8"/>
  </w:num>
  <w:num w:numId="9">
    <w:abstractNumId w:val="30"/>
  </w:num>
  <w:num w:numId="10">
    <w:abstractNumId w:val="10"/>
  </w:num>
  <w:num w:numId="11">
    <w:abstractNumId w:val="6"/>
  </w:num>
  <w:num w:numId="12">
    <w:abstractNumId w:val="15"/>
  </w:num>
  <w:num w:numId="13">
    <w:abstractNumId w:val="33"/>
  </w:num>
  <w:num w:numId="14">
    <w:abstractNumId w:val="16"/>
  </w:num>
  <w:num w:numId="15">
    <w:abstractNumId w:val="31"/>
  </w:num>
  <w:num w:numId="16">
    <w:abstractNumId w:val="34"/>
  </w:num>
  <w:num w:numId="17">
    <w:abstractNumId w:val="32"/>
  </w:num>
  <w:num w:numId="18">
    <w:abstractNumId w:val="29"/>
  </w:num>
  <w:num w:numId="19">
    <w:abstractNumId w:val="21"/>
  </w:num>
  <w:num w:numId="20">
    <w:abstractNumId w:val="25"/>
  </w:num>
  <w:num w:numId="21">
    <w:abstractNumId w:val="17"/>
  </w:num>
  <w:num w:numId="22">
    <w:abstractNumId w:val="7"/>
  </w:num>
  <w:num w:numId="23">
    <w:abstractNumId w:val="26"/>
  </w:num>
  <w:num w:numId="24">
    <w:abstractNumId w:val="23"/>
  </w:num>
  <w:num w:numId="25">
    <w:abstractNumId w:val="20"/>
  </w:num>
  <w:num w:numId="26">
    <w:abstractNumId w:val="12"/>
  </w:num>
  <w:num w:numId="27">
    <w:abstractNumId w:val="35"/>
  </w:num>
  <w:num w:numId="28">
    <w:abstractNumId w:val="24"/>
  </w:num>
  <w:num w:numId="29">
    <w:abstractNumId w:val="28"/>
  </w:num>
  <w:num w:numId="30">
    <w:abstractNumId w:val="22"/>
  </w:num>
  <w:num w:numId="31">
    <w:abstractNumId w:val="27"/>
  </w:num>
  <w:num w:numId="32">
    <w:abstractNumId w:val="3"/>
  </w:num>
  <w:num w:numId="33">
    <w:abstractNumId w:val="19"/>
  </w:num>
  <w:num w:numId="34">
    <w:abstractNumId w:val="0"/>
  </w:num>
  <w:num w:numId="35">
    <w:abstractNumId w:val="14"/>
  </w:num>
  <w:num w:numId="36">
    <w:abstractNumId w:val="18"/>
  </w:num>
  <w:num w:numId="3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F49"/>
    <w:rsid w:val="000051E8"/>
    <w:rsid w:val="00006CBB"/>
    <w:rsid w:val="000142CA"/>
    <w:rsid w:val="00021A8A"/>
    <w:rsid w:val="00021CCE"/>
    <w:rsid w:val="000244DA"/>
    <w:rsid w:val="00024F7D"/>
    <w:rsid w:val="00026849"/>
    <w:rsid w:val="000376F8"/>
    <w:rsid w:val="00041032"/>
    <w:rsid w:val="00041A78"/>
    <w:rsid w:val="00047A39"/>
    <w:rsid w:val="00054C98"/>
    <w:rsid w:val="00056CDE"/>
    <w:rsid w:val="000632B5"/>
    <w:rsid w:val="00067386"/>
    <w:rsid w:val="000732FF"/>
    <w:rsid w:val="00081D65"/>
    <w:rsid w:val="00083130"/>
    <w:rsid w:val="000A1F96"/>
    <w:rsid w:val="000A4159"/>
    <w:rsid w:val="000B3397"/>
    <w:rsid w:val="000B55A2"/>
    <w:rsid w:val="000C2FBF"/>
    <w:rsid w:val="000C3192"/>
    <w:rsid w:val="000C3F7B"/>
    <w:rsid w:val="000C4421"/>
    <w:rsid w:val="000D177A"/>
    <w:rsid w:val="000D258B"/>
    <w:rsid w:val="000D43CC"/>
    <w:rsid w:val="000D4C46"/>
    <w:rsid w:val="000D74AA"/>
    <w:rsid w:val="000F0FC3"/>
    <w:rsid w:val="00100FE1"/>
    <w:rsid w:val="001024BE"/>
    <w:rsid w:val="00106738"/>
    <w:rsid w:val="00112DE5"/>
    <w:rsid w:val="00114D79"/>
    <w:rsid w:val="001166FB"/>
    <w:rsid w:val="001229E8"/>
    <w:rsid w:val="00127743"/>
    <w:rsid w:val="00130E5F"/>
    <w:rsid w:val="00137545"/>
    <w:rsid w:val="00146ED1"/>
    <w:rsid w:val="0015561E"/>
    <w:rsid w:val="00156AC0"/>
    <w:rsid w:val="00157A9B"/>
    <w:rsid w:val="001627D5"/>
    <w:rsid w:val="0017612A"/>
    <w:rsid w:val="00176CDD"/>
    <w:rsid w:val="00180692"/>
    <w:rsid w:val="00195D8C"/>
    <w:rsid w:val="001A67E0"/>
    <w:rsid w:val="001B4B65"/>
    <w:rsid w:val="001C1282"/>
    <w:rsid w:val="001C1560"/>
    <w:rsid w:val="001C63E7"/>
    <w:rsid w:val="001D591A"/>
    <w:rsid w:val="001E004E"/>
    <w:rsid w:val="001E1DF9"/>
    <w:rsid w:val="001F448F"/>
    <w:rsid w:val="001F72B2"/>
    <w:rsid w:val="00202DEF"/>
    <w:rsid w:val="00207E02"/>
    <w:rsid w:val="00213AF8"/>
    <w:rsid w:val="002202BB"/>
    <w:rsid w:val="00220E70"/>
    <w:rsid w:val="002228E8"/>
    <w:rsid w:val="00233EE5"/>
    <w:rsid w:val="00237603"/>
    <w:rsid w:val="00243ADE"/>
    <w:rsid w:val="00245F15"/>
    <w:rsid w:val="00247E8C"/>
    <w:rsid w:val="00256795"/>
    <w:rsid w:val="002668C9"/>
    <w:rsid w:val="00270E01"/>
    <w:rsid w:val="00272885"/>
    <w:rsid w:val="0027451F"/>
    <w:rsid w:val="002776A1"/>
    <w:rsid w:val="00281405"/>
    <w:rsid w:val="00282280"/>
    <w:rsid w:val="002855F9"/>
    <w:rsid w:val="0029547E"/>
    <w:rsid w:val="002A2935"/>
    <w:rsid w:val="002A2F50"/>
    <w:rsid w:val="002B1426"/>
    <w:rsid w:val="002B3DBB"/>
    <w:rsid w:val="002B7019"/>
    <w:rsid w:val="002D0B8F"/>
    <w:rsid w:val="002D2F5B"/>
    <w:rsid w:val="002E6F84"/>
    <w:rsid w:val="002F2906"/>
    <w:rsid w:val="002F7AA3"/>
    <w:rsid w:val="00303855"/>
    <w:rsid w:val="00305890"/>
    <w:rsid w:val="003173AF"/>
    <w:rsid w:val="0032065E"/>
    <w:rsid w:val="003242E1"/>
    <w:rsid w:val="003255E6"/>
    <w:rsid w:val="00333911"/>
    <w:rsid w:val="00334165"/>
    <w:rsid w:val="0034032D"/>
    <w:rsid w:val="00340D8B"/>
    <w:rsid w:val="003531E7"/>
    <w:rsid w:val="00355B89"/>
    <w:rsid w:val="003601A4"/>
    <w:rsid w:val="003719AF"/>
    <w:rsid w:val="0037535C"/>
    <w:rsid w:val="003815C7"/>
    <w:rsid w:val="00390350"/>
    <w:rsid w:val="003934F8"/>
    <w:rsid w:val="00397A1B"/>
    <w:rsid w:val="003A21C8"/>
    <w:rsid w:val="003A5D19"/>
    <w:rsid w:val="003B6085"/>
    <w:rsid w:val="003B7860"/>
    <w:rsid w:val="003C1D7A"/>
    <w:rsid w:val="003C5F97"/>
    <w:rsid w:val="003D1E51"/>
    <w:rsid w:val="003E3414"/>
    <w:rsid w:val="003E383E"/>
    <w:rsid w:val="00400EDD"/>
    <w:rsid w:val="00405E86"/>
    <w:rsid w:val="0042482A"/>
    <w:rsid w:val="004254FE"/>
    <w:rsid w:val="00427A17"/>
    <w:rsid w:val="00436FFC"/>
    <w:rsid w:val="00437BBE"/>
    <w:rsid w:val="00437D28"/>
    <w:rsid w:val="0044354A"/>
    <w:rsid w:val="004532DB"/>
    <w:rsid w:val="00454353"/>
    <w:rsid w:val="00457147"/>
    <w:rsid w:val="00461AC6"/>
    <w:rsid w:val="00465470"/>
    <w:rsid w:val="0046653B"/>
    <w:rsid w:val="00470BB2"/>
    <w:rsid w:val="00471A36"/>
    <w:rsid w:val="00473C4A"/>
    <w:rsid w:val="0047422C"/>
    <w:rsid w:val="0047429B"/>
    <w:rsid w:val="004904C5"/>
    <w:rsid w:val="004917C4"/>
    <w:rsid w:val="00492307"/>
    <w:rsid w:val="004A07A5"/>
    <w:rsid w:val="004A3D9B"/>
    <w:rsid w:val="004A63FF"/>
    <w:rsid w:val="004B0E02"/>
    <w:rsid w:val="004B692B"/>
    <w:rsid w:val="004C3CAF"/>
    <w:rsid w:val="004C703E"/>
    <w:rsid w:val="004D096E"/>
    <w:rsid w:val="004E785E"/>
    <w:rsid w:val="004E7905"/>
    <w:rsid w:val="00500AD8"/>
    <w:rsid w:val="00500EFE"/>
    <w:rsid w:val="005055FF"/>
    <w:rsid w:val="00510059"/>
    <w:rsid w:val="00511CA8"/>
    <w:rsid w:val="00516145"/>
    <w:rsid w:val="00522D4E"/>
    <w:rsid w:val="00554CBB"/>
    <w:rsid w:val="005560AC"/>
    <w:rsid w:val="005570CF"/>
    <w:rsid w:val="00557CC0"/>
    <w:rsid w:val="00561024"/>
    <w:rsid w:val="0056194A"/>
    <w:rsid w:val="00565B7C"/>
    <w:rsid w:val="00567F52"/>
    <w:rsid w:val="0058744D"/>
    <w:rsid w:val="005A1625"/>
    <w:rsid w:val="005A203B"/>
    <w:rsid w:val="005B05D5"/>
    <w:rsid w:val="005B0DEC"/>
    <w:rsid w:val="005B5CE2"/>
    <w:rsid w:val="005B66FC"/>
    <w:rsid w:val="005C6A23"/>
    <w:rsid w:val="005D15B9"/>
    <w:rsid w:val="005D39A3"/>
    <w:rsid w:val="005E30DC"/>
    <w:rsid w:val="005F40D4"/>
    <w:rsid w:val="00600220"/>
    <w:rsid w:val="00605DD7"/>
    <w:rsid w:val="0060658F"/>
    <w:rsid w:val="00613219"/>
    <w:rsid w:val="0061790B"/>
    <w:rsid w:val="00623E45"/>
    <w:rsid w:val="0062789A"/>
    <w:rsid w:val="006313F2"/>
    <w:rsid w:val="0063396F"/>
    <w:rsid w:val="0064055B"/>
    <w:rsid w:val="00640E46"/>
    <w:rsid w:val="0064179C"/>
    <w:rsid w:val="00643A8A"/>
    <w:rsid w:val="0064491A"/>
    <w:rsid w:val="00653B50"/>
    <w:rsid w:val="00655950"/>
    <w:rsid w:val="006643AA"/>
    <w:rsid w:val="00666BDD"/>
    <w:rsid w:val="006776B4"/>
    <w:rsid w:val="006873B8"/>
    <w:rsid w:val="006A4EFB"/>
    <w:rsid w:val="006B0FEA"/>
    <w:rsid w:val="006B1C13"/>
    <w:rsid w:val="006C506C"/>
    <w:rsid w:val="006C6D6D"/>
    <w:rsid w:val="006C7A3B"/>
    <w:rsid w:val="006C7CE4"/>
    <w:rsid w:val="006D6488"/>
    <w:rsid w:val="006E0C07"/>
    <w:rsid w:val="006E4476"/>
    <w:rsid w:val="006E4AC1"/>
    <w:rsid w:val="006F21AF"/>
    <w:rsid w:val="006F4464"/>
    <w:rsid w:val="006F681E"/>
    <w:rsid w:val="00703043"/>
    <w:rsid w:val="00707AF6"/>
    <w:rsid w:val="00714CA4"/>
    <w:rsid w:val="00716B8A"/>
    <w:rsid w:val="007250D9"/>
    <w:rsid w:val="007274B8"/>
    <w:rsid w:val="00727F97"/>
    <w:rsid w:val="00730AE0"/>
    <w:rsid w:val="007313F5"/>
    <w:rsid w:val="00734A27"/>
    <w:rsid w:val="0074372D"/>
    <w:rsid w:val="007475FE"/>
    <w:rsid w:val="007478CD"/>
    <w:rsid w:val="007604F9"/>
    <w:rsid w:val="00764773"/>
    <w:rsid w:val="007735DC"/>
    <w:rsid w:val="00780D76"/>
    <w:rsid w:val="0078311A"/>
    <w:rsid w:val="007865F1"/>
    <w:rsid w:val="00791D70"/>
    <w:rsid w:val="007A1811"/>
    <w:rsid w:val="007A308F"/>
    <w:rsid w:val="007A61C5"/>
    <w:rsid w:val="007A6888"/>
    <w:rsid w:val="007B0DCC"/>
    <w:rsid w:val="007B2222"/>
    <w:rsid w:val="007B2FC3"/>
    <w:rsid w:val="007B3FD5"/>
    <w:rsid w:val="007B4621"/>
    <w:rsid w:val="007B6910"/>
    <w:rsid w:val="007C04E5"/>
    <w:rsid w:val="007C1B63"/>
    <w:rsid w:val="007C3E4F"/>
    <w:rsid w:val="007C406F"/>
    <w:rsid w:val="007D3601"/>
    <w:rsid w:val="007D6C20"/>
    <w:rsid w:val="007E109C"/>
    <w:rsid w:val="007E73B4"/>
    <w:rsid w:val="007F78FE"/>
    <w:rsid w:val="00812516"/>
    <w:rsid w:val="00816C01"/>
    <w:rsid w:val="00821355"/>
    <w:rsid w:val="008242EB"/>
    <w:rsid w:val="008302A6"/>
    <w:rsid w:val="00832EBB"/>
    <w:rsid w:val="00834734"/>
    <w:rsid w:val="00835BF6"/>
    <w:rsid w:val="00836F3A"/>
    <w:rsid w:val="008370C9"/>
    <w:rsid w:val="008761F3"/>
    <w:rsid w:val="00881DD2"/>
    <w:rsid w:val="00882B54"/>
    <w:rsid w:val="00885312"/>
    <w:rsid w:val="008912AE"/>
    <w:rsid w:val="0089453E"/>
    <w:rsid w:val="008952CC"/>
    <w:rsid w:val="008B0F23"/>
    <w:rsid w:val="008B560B"/>
    <w:rsid w:val="008C41F7"/>
    <w:rsid w:val="008C77F4"/>
    <w:rsid w:val="008D6DCF"/>
    <w:rsid w:val="008D7212"/>
    <w:rsid w:val="008E2285"/>
    <w:rsid w:val="008E5424"/>
    <w:rsid w:val="00900604"/>
    <w:rsid w:val="00901689"/>
    <w:rsid w:val="009018F0"/>
    <w:rsid w:val="0090487F"/>
    <w:rsid w:val="00906E82"/>
    <w:rsid w:val="009203A8"/>
    <w:rsid w:val="00937D4D"/>
    <w:rsid w:val="009440D0"/>
    <w:rsid w:val="00945E13"/>
    <w:rsid w:val="00946069"/>
    <w:rsid w:val="00953113"/>
    <w:rsid w:val="00954B97"/>
    <w:rsid w:val="00955127"/>
    <w:rsid w:val="00956BC9"/>
    <w:rsid w:val="00961DA0"/>
    <w:rsid w:val="00970F49"/>
    <w:rsid w:val="009715DA"/>
    <w:rsid w:val="00976338"/>
    <w:rsid w:val="009816AF"/>
    <w:rsid w:val="00992D9C"/>
    <w:rsid w:val="009931F0"/>
    <w:rsid w:val="009955F8"/>
    <w:rsid w:val="0099785C"/>
    <w:rsid w:val="009A1CBC"/>
    <w:rsid w:val="009A36AD"/>
    <w:rsid w:val="009A69EE"/>
    <w:rsid w:val="009A70EB"/>
    <w:rsid w:val="009B18A2"/>
    <w:rsid w:val="009C0DF2"/>
    <w:rsid w:val="009C6127"/>
    <w:rsid w:val="009D04EE"/>
    <w:rsid w:val="009E37D3"/>
    <w:rsid w:val="009E52E7"/>
    <w:rsid w:val="009E5BD9"/>
    <w:rsid w:val="009F57C0"/>
    <w:rsid w:val="00A0510D"/>
    <w:rsid w:val="00A11569"/>
    <w:rsid w:val="00A204BB"/>
    <w:rsid w:val="00A20A67"/>
    <w:rsid w:val="00A230A3"/>
    <w:rsid w:val="00A249CD"/>
    <w:rsid w:val="00A24A84"/>
    <w:rsid w:val="00A27EE4"/>
    <w:rsid w:val="00A329D0"/>
    <w:rsid w:val="00A35724"/>
    <w:rsid w:val="00A36EE2"/>
    <w:rsid w:val="00A4187F"/>
    <w:rsid w:val="00A57976"/>
    <w:rsid w:val="00A636B8"/>
    <w:rsid w:val="00A64866"/>
    <w:rsid w:val="00A6614A"/>
    <w:rsid w:val="00A6671B"/>
    <w:rsid w:val="00A7278F"/>
    <w:rsid w:val="00A73164"/>
    <w:rsid w:val="00A736DA"/>
    <w:rsid w:val="00A8496D"/>
    <w:rsid w:val="00A85D42"/>
    <w:rsid w:val="00A87627"/>
    <w:rsid w:val="00A91D4B"/>
    <w:rsid w:val="00A942B1"/>
    <w:rsid w:val="00A962D4"/>
    <w:rsid w:val="00A9790B"/>
    <w:rsid w:val="00AA2B8A"/>
    <w:rsid w:val="00AB0B49"/>
    <w:rsid w:val="00AD2200"/>
    <w:rsid w:val="00AE6AB7"/>
    <w:rsid w:val="00AE7A32"/>
    <w:rsid w:val="00AF3DD6"/>
    <w:rsid w:val="00AF76EA"/>
    <w:rsid w:val="00B040B1"/>
    <w:rsid w:val="00B12D91"/>
    <w:rsid w:val="00B162B5"/>
    <w:rsid w:val="00B178C1"/>
    <w:rsid w:val="00B22E32"/>
    <w:rsid w:val="00B236AD"/>
    <w:rsid w:val="00B30A26"/>
    <w:rsid w:val="00B330F5"/>
    <w:rsid w:val="00B33456"/>
    <w:rsid w:val="00B3384D"/>
    <w:rsid w:val="00B37579"/>
    <w:rsid w:val="00B40FFB"/>
    <w:rsid w:val="00B4196F"/>
    <w:rsid w:val="00B41F5A"/>
    <w:rsid w:val="00B4299A"/>
    <w:rsid w:val="00B45392"/>
    <w:rsid w:val="00B45AA4"/>
    <w:rsid w:val="00B60971"/>
    <w:rsid w:val="00B610A2"/>
    <w:rsid w:val="00B649FD"/>
    <w:rsid w:val="00B748FD"/>
    <w:rsid w:val="00B86559"/>
    <w:rsid w:val="00B95B16"/>
    <w:rsid w:val="00B97386"/>
    <w:rsid w:val="00BA2CF0"/>
    <w:rsid w:val="00BA3816"/>
    <w:rsid w:val="00BA44D9"/>
    <w:rsid w:val="00BC3813"/>
    <w:rsid w:val="00BC7808"/>
    <w:rsid w:val="00BE099A"/>
    <w:rsid w:val="00BE2ED0"/>
    <w:rsid w:val="00C04914"/>
    <w:rsid w:val="00C06EBC"/>
    <w:rsid w:val="00C0723F"/>
    <w:rsid w:val="00C121F9"/>
    <w:rsid w:val="00C17B01"/>
    <w:rsid w:val="00C21E3A"/>
    <w:rsid w:val="00C26C83"/>
    <w:rsid w:val="00C279B7"/>
    <w:rsid w:val="00C31CA1"/>
    <w:rsid w:val="00C34D0A"/>
    <w:rsid w:val="00C35D39"/>
    <w:rsid w:val="00C52383"/>
    <w:rsid w:val="00C56A9B"/>
    <w:rsid w:val="00C740CF"/>
    <w:rsid w:val="00C8196A"/>
    <w:rsid w:val="00C8277D"/>
    <w:rsid w:val="00C86B67"/>
    <w:rsid w:val="00C91900"/>
    <w:rsid w:val="00C95538"/>
    <w:rsid w:val="00C96567"/>
    <w:rsid w:val="00C97E44"/>
    <w:rsid w:val="00CA15BD"/>
    <w:rsid w:val="00CA6CCD"/>
    <w:rsid w:val="00CB219A"/>
    <w:rsid w:val="00CC50B7"/>
    <w:rsid w:val="00CD177F"/>
    <w:rsid w:val="00CD66EF"/>
    <w:rsid w:val="00CE2498"/>
    <w:rsid w:val="00CE36B8"/>
    <w:rsid w:val="00CE545D"/>
    <w:rsid w:val="00CF0DA9"/>
    <w:rsid w:val="00D02C00"/>
    <w:rsid w:val="00D04DA4"/>
    <w:rsid w:val="00D0719B"/>
    <w:rsid w:val="00D12ABD"/>
    <w:rsid w:val="00D16F4B"/>
    <w:rsid w:val="00D17132"/>
    <w:rsid w:val="00D2075B"/>
    <w:rsid w:val="00D229F1"/>
    <w:rsid w:val="00D27422"/>
    <w:rsid w:val="00D32BA2"/>
    <w:rsid w:val="00D36942"/>
    <w:rsid w:val="00D37CEC"/>
    <w:rsid w:val="00D37DEA"/>
    <w:rsid w:val="00D405D4"/>
    <w:rsid w:val="00D41269"/>
    <w:rsid w:val="00D417BB"/>
    <w:rsid w:val="00D45007"/>
    <w:rsid w:val="00D60B6B"/>
    <w:rsid w:val="00D617CC"/>
    <w:rsid w:val="00D65FDA"/>
    <w:rsid w:val="00D82186"/>
    <w:rsid w:val="00D83E4E"/>
    <w:rsid w:val="00D87A1E"/>
    <w:rsid w:val="00D96994"/>
    <w:rsid w:val="00DE39D8"/>
    <w:rsid w:val="00DE5614"/>
    <w:rsid w:val="00DF58DA"/>
    <w:rsid w:val="00E0407E"/>
    <w:rsid w:val="00E04FDF"/>
    <w:rsid w:val="00E12FAF"/>
    <w:rsid w:val="00E15F2A"/>
    <w:rsid w:val="00E271BD"/>
    <w:rsid w:val="00E279BD"/>
    <w:rsid w:val="00E279E8"/>
    <w:rsid w:val="00E35B58"/>
    <w:rsid w:val="00E41CEE"/>
    <w:rsid w:val="00E41F79"/>
    <w:rsid w:val="00E579D6"/>
    <w:rsid w:val="00E75567"/>
    <w:rsid w:val="00E857D6"/>
    <w:rsid w:val="00E93D79"/>
    <w:rsid w:val="00EA0163"/>
    <w:rsid w:val="00EA0C3A"/>
    <w:rsid w:val="00EA30C6"/>
    <w:rsid w:val="00EA6F97"/>
    <w:rsid w:val="00EB2779"/>
    <w:rsid w:val="00EB3CE5"/>
    <w:rsid w:val="00EB4FF8"/>
    <w:rsid w:val="00EC33D6"/>
    <w:rsid w:val="00ED18F9"/>
    <w:rsid w:val="00ED1E1F"/>
    <w:rsid w:val="00ED53C9"/>
    <w:rsid w:val="00EE0D5D"/>
    <w:rsid w:val="00EE197A"/>
    <w:rsid w:val="00EE7DA3"/>
    <w:rsid w:val="00EF032E"/>
    <w:rsid w:val="00EF37C3"/>
    <w:rsid w:val="00F00AD2"/>
    <w:rsid w:val="00F00F65"/>
    <w:rsid w:val="00F10695"/>
    <w:rsid w:val="00F1662D"/>
    <w:rsid w:val="00F239BC"/>
    <w:rsid w:val="00F3099C"/>
    <w:rsid w:val="00F32DB5"/>
    <w:rsid w:val="00F35F4F"/>
    <w:rsid w:val="00F50AC5"/>
    <w:rsid w:val="00F6025D"/>
    <w:rsid w:val="00F665F9"/>
    <w:rsid w:val="00F672B2"/>
    <w:rsid w:val="00F73DF8"/>
    <w:rsid w:val="00F8340A"/>
    <w:rsid w:val="00F83D10"/>
    <w:rsid w:val="00F93643"/>
    <w:rsid w:val="00F96457"/>
    <w:rsid w:val="00FB022D"/>
    <w:rsid w:val="00FB161A"/>
    <w:rsid w:val="00FB1F17"/>
    <w:rsid w:val="00FB3492"/>
    <w:rsid w:val="00FB5CBA"/>
    <w:rsid w:val="00FB7F0F"/>
    <w:rsid w:val="00FC415A"/>
    <w:rsid w:val="00FC6098"/>
    <w:rsid w:val="00FD20DE"/>
    <w:rsid w:val="00FD4FE9"/>
    <w:rsid w:val="00FD5520"/>
    <w:rsid w:val="00FD66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D89E2"/>
  <w15:docId w15:val="{B955BA18-BF3E-420B-9F38-DD5037B4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docdata">
    <w:name w:val="docdata"/>
    <w:aliases w:val="docy,v5,1672,bqiaagaaeyqcaaagiaiaaao9awaabcsdaaaaaaaaaaaaaaaaaaaaaaaaaaaaaaaaaaaaaaaaaaaaaaaaaaaaaaaaaaaaaaaaaaaaaaaaaaaaaaaaaaaaaaaaaaaaaaaaaaaaaaaaaaaaaaaaaaaaaaaaaaaaaaaaaaaaaaaaaaaaaaaaaaaaaaaaaaaaaaaaaaaaaaaaaaaaaaaaaaaaaaaaaaaaaaaaaaaaaaaa"/>
    <w:basedOn w:val="a1"/>
    <w:rsid w:val="006405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Normal (Web)"/>
    <w:basedOn w:val="a1"/>
    <w:uiPriority w:val="99"/>
    <w:unhideWhenUsed/>
    <w:rsid w:val="00A648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67">
    <w:name w:val="967"/>
    <w:aliases w:val="bqiaagaaeyqcaaagiaiaaamuawaabtwdaaaaaaaaaaaaaaaaaaaaaaaaaaaaaaaaaaaaaaaaaaaaaaaaaaaaaaaaaaaaaaaaaaaaaaaaaaaaaaaaaaaaaaaaaaaaaaaaaaaaaaaaaaaaaaaaaaaaaaaaaaaaaaaaaaaaaaaaaaaaaaaaaaaaaaaaaaaaaaaaaaaaaaaaaaaaaaaaaaaaaaaaaaaaaaaaaaaaaaaaa"/>
    <w:basedOn w:val="a2"/>
    <w:rsid w:val="00A2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9429">
      <w:bodyDiv w:val="1"/>
      <w:marLeft w:val="0"/>
      <w:marRight w:val="0"/>
      <w:marTop w:val="0"/>
      <w:marBottom w:val="0"/>
      <w:divBdr>
        <w:top w:val="none" w:sz="0" w:space="0" w:color="auto"/>
        <w:left w:val="none" w:sz="0" w:space="0" w:color="auto"/>
        <w:bottom w:val="none" w:sz="0" w:space="0" w:color="auto"/>
        <w:right w:val="none" w:sz="0" w:space="0" w:color="auto"/>
      </w:divBdr>
    </w:div>
    <w:div w:id="32123959">
      <w:bodyDiv w:val="1"/>
      <w:marLeft w:val="0"/>
      <w:marRight w:val="0"/>
      <w:marTop w:val="0"/>
      <w:marBottom w:val="0"/>
      <w:divBdr>
        <w:top w:val="none" w:sz="0" w:space="0" w:color="auto"/>
        <w:left w:val="none" w:sz="0" w:space="0" w:color="auto"/>
        <w:bottom w:val="none" w:sz="0" w:space="0" w:color="auto"/>
        <w:right w:val="none" w:sz="0" w:space="0" w:color="auto"/>
      </w:divBdr>
    </w:div>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95904280">
      <w:bodyDiv w:val="1"/>
      <w:marLeft w:val="0"/>
      <w:marRight w:val="0"/>
      <w:marTop w:val="0"/>
      <w:marBottom w:val="0"/>
      <w:divBdr>
        <w:top w:val="none" w:sz="0" w:space="0" w:color="auto"/>
        <w:left w:val="none" w:sz="0" w:space="0" w:color="auto"/>
        <w:bottom w:val="none" w:sz="0" w:space="0" w:color="auto"/>
        <w:right w:val="none" w:sz="0" w:space="0" w:color="auto"/>
      </w:divBdr>
    </w:div>
    <w:div w:id="105740242">
      <w:bodyDiv w:val="1"/>
      <w:marLeft w:val="0"/>
      <w:marRight w:val="0"/>
      <w:marTop w:val="0"/>
      <w:marBottom w:val="0"/>
      <w:divBdr>
        <w:top w:val="none" w:sz="0" w:space="0" w:color="auto"/>
        <w:left w:val="none" w:sz="0" w:space="0" w:color="auto"/>
        <w:bottom w:val="none" w:sz="0" w:space="0" w:color="auto"/>
        <w:right w:val="none" w:sz="0" w:space="0" w:color="auto"/>
      </w:divBdr>
    </w:div>
    <w:div w:id="117066614">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265425842">
      <w:bodyDiv w:val="1"/>
      <w:marLeft w:val="0"/>
      <w:marRight w:val="0"/>
      <w:marTop w:val="0"/>
      <w:marBottom w:val="0"/>
      <w:divBdr>
        <w:top w:val="none" w:sz="0" w:space="0" w:color="auto"/>
        <w:left w:val="none" w:sz="0" w:space="0" w:color="auto"/>
        <w:bottom w:val="none" w:sz="0" w:space="0" w:color="auto"/>
        <w:right w:val="none" w:sz="0" w:space="0" w:color="auto"/>
      </w:divBdr>
    </w:div>
    <w:div w:id="423496555">
      <w:bodyDiv w:val="1"/>
      <w:marLeft w:val="0"/>
      <w:marRight w:val="0"/>
      <w:marTop w:val="0"/>
      <w:marBottom w:val="0"/>
      <w:divBdr>
        <w:top w:val="none" w:sz="0" w:space="0" w:color="auto"/>
        <w:left w:val="none" w:sz="0" w:space="0" w:color="auto"/>
        <w:bottom w:val="none" w:sz="0" w:space="0" w:color="auto"/>
        <w:right w:val="none" w:sz="0" w:space="0" w:color="auto"/>
      </w:divBdr>
    </w:div>
    <w:div w:id="442650150">
      <w:bodyDiv w:val="1"/>
      <w:marLeft w:val="0"/>
      <w:marRight w:val="0"/>
      <w:marTop w:val="0"/>
      <w:marBottom w:val="0"/>
      <w:divBdr>
        <w:top w:val="none" w:sz="0" w:space="0" w:color="auto"/>
        <w:left w:val="none" w:sz="0" w:space="0" w:color="auto"/>
        <w:bottom w:val="none" w:sz="0" w:space="0" w:color="auto"/>
        <w:right w:val="none" w:sz="0" w:space="0" w:color="auto"/>
      </w:divBdr>
    </w:div>
    <w:div w:id="453912615">
      <w:bodyDiv w:val="1"/>
      <w:marLeft w:val="0"/>
      <w:marRight w:val="0"/>
      <w:marTop w:val="0"/>
      <w:marBottom w:val="0"/>
      <w:divBdr>
        <w:top w:val="none" w:sz="0" w:space="0" w:color="auto"/>
        <w:left w:val="none" w:sz="0" w:space="0" w:color="auto"/>
        <w:bottom w:val="none" w:sz="0" w:space="0" w:color="auto"/>
        <w:right w:val="none" w:sz="0" w:space="0" w:color="auto"/>
      </w:divBdr>
    </w:div>
    <w:div w:id="561521323">
      <w:bodyDiv w:val="1"/>
      <w:marLeft w:val="0"/>
      <w:marRight w:val="0"/>
      <w:marTop w:val="0"/>
      <w:marBottom w:val="0"/>
      <w:divBdr>
        <w:top w:val="none" w:sz="0" w:space="0" w:color="auto"/>
        <w:left w:val="none" w:sz="0" w:space="0" w:color="auto"/>
        <w:bottom w:val="none" w:sz="0" w:space="0" w:color="auto"/>
        <w:right w:val="none" w:sz="0" w:space="0" w:color="auto"/>
      </w:divBdr>
    </w:div>
    <w:div w:id="591397245">
      <w:bodyDiv w:val="1"/>
      <w:marLeft w:val="0"/>
      <w:marRight w:val="0"/>
      <w:marTop w:val="0"/>
      <w:marBottom w:val="0"/>
      <w:divBdr>
        <w:top w:val="none" w:sz="0" w:space="0" w:color="auto"/>
        <w:left w:val="none" w:sz="0" w:space="0" w:color="auto"/>
        <w:bottom w:val="none" w:sz="0" w:space="0" w:color="auto"/>
        <w:right w:val="none" w:sz="0" w:space="0" w:color="auto"/>
      </w:divBdr>
    </w:div>
    <w:div w:id="616790716">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667370565">
      <w:bodyDiv w:val="1"/>
      <w:marLeft w:val="0"/>
      <w:marRight w:val="0"/>
      <w:marTop w:val="0"/>
      <w:marBottom w:val="0"/>
      <w:divBdr>
        <w:top w:val="none" w:sz="0" w:space="0" w:color="auto"/>
        <w:left w:val="none" w:sz="0" w:space="0" w:color="auto"/>
        <w:bottom w:val="none" w:sz="0" w:space="0" w:color="auto"/>
        <w:right w:val="none" w:sz="0" w:space="0" w:color="auto"/>
      </w:divBdr>
    </w:div>
    <w:div w:id="712077240">
      <w:bodyDiv w:val="1"/>
      <w:marLeft w:val="0"/>
      <w:marRight w:val="0"/>
      <w:marTop w:val="0"/>
      <w:marBottom w:val="0"/>
      <w:divBdr>
        <w:top w:val="none" w:sz="0" w:space="0" w:color="auto"/>
        <w:left w:val="none" w:sz="0" w:space="0" w:color="auto"/>
        <w:bottom w:val="none" w:sz="0" w:space="0" w:color="auto"/>
        <w:right w:val="none" w:sz="0" w:space="0" w:color="auto"/>
      </w:divBdr>
    </w:div>
    <w:div w:id="714040817">
      <w:bodyDiv w:val="1"/>
      <w:marLeft w:val="0"/>
      <w:marRight w:val="0"/>
      <w:marTop w:val="0"/>
      <w:marBottom w:val="0"/>
      <w:divBdr>
        <w:top w:val="none" w:sz="0" w:space="0" w:color="auto"/>
        <w:left w:val="none" w:sz="0" w:space="0" w:color="auto"/>
        <w:bottom w:val="none" w:sz="0" w:space="0" w:color="auto"/>
        <w:right w:val="none" w:sz="0" w:space="0" w:color="auto"/>
      </w:divBdr>
    </w:div>
    <w:div w:id="720324161">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75029315">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02573957">
      <w:bodyDiv w:val="1"/>
      <w:marLeft w:val="0"/>
      <w:marRight w:val="0"/>
      <w:marTop w:val="0"/>
      <w:marBottom w:val="0"/>
      <w:divBdr>
        <w:top w:val="none" w:sz="0" w:space="0" w:color="auto"/>
        <w:left w:val="none" w:sz="0" w:space="0" w:color="auto"/>
        <w:bottom w:val="none" w:sz="0" w:space="0" w:color="auto"/>
        <w:right w:val="none" w:sz="0" w:space="0" w:color="auto"/>
      </w:divBdr>
    </w:div>
    <w:div w:id="817914222">
      <w:bodyDiv w:val="1"/>
      <w:marLeft w:val="0"/>
      <w:marRight w:val="0"/>
      <w:marTop w:val="0"/>
      <w:marBottom w:val="0"/>
      <w:divBdr>
        <w:top w:val="none" w:sz="0" w:space="0" w:color="auto"/>
        <w:left w:val="none" w:sz="0" w:space="0" w:color="auto"/>
        <w:bottom w:val="none" w:sz="0" w:space="0" w:color="auto"/>
        <w:right w:val="none" w:sz="0" w:space="0" w:color="auto"/>
      </w:divBdr>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62281130">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887841710">
      <w:bodyDiv w:val="1"/>
      <w:marLeft w:val="0"/>
      <w:marRight w:val="0"/>
      <w:marTop w:val="0"/>
      <w:marBottom w:val="0"/>
      <w:divBdr>
        <w:top w:val="none" w:sz="0" w:space="0" w:color="auto"/>
        <w:left w:val="none" w:sz="0" w:space="0" w:color="auto"/>
        <w:bottom w:val="none" w:sz="0" w:space="0" w:color="auto"/>
        <w:right w:val="none" w:sz="0" w:space="0" w:color="auto"/>
      </w:divBdr>
    </w:div>
    <w:div w:id="889340188">
      <w:bodyDiv w:val="1"/>
      <w:marLeft w:val="0"/>
      <w:marRight w:val="0"/>
      <w:marTop w:val="0"/>
      <w:marBottom w:val="0"/>
      <w:divBdr>
        <w:top w:val="none" w:sz="0" w:space="0" w:color="auto"/>
        <w:left w:val="none" w:sz="0" w:space="0" w:color="auto"/>
        <w:bottom w:val="none" w:sz="0" w:space="0" w:color="auto"/>
        <w:right w:val="none" w:sz="0" w:space="0" w:color="auto"/>
      </w:divBdr>
    </w:div>
    <w:div w:id="1030842934">
      <w:bodyDiv w:val="1"/>
      <w:marLeft w:val="0"/>
      <w:marRight w:val="0"/>
      <w:marTop w:val="0"/>
      <w:marBottom w:val="0"/>
      <w:divBdr>
        <w:top w:val="none" w:sz="0" w:space="0" w:color="auto"/>
        <w:left w:val="none" w:sz="0" w:space="0" w:color="auto"/>
        <w:bottom w:val="none" w:sz="0" w:space="0" w:color="auto"/>
        <w:right w:val="none" w:sz="0" w:space="0" w:color="auto"/>
      </w:divBdr>
    </w:div>
    <w:div w:id="1043402373">
      <w:bodyDiv w:val="1"/>
      <w:marLeft w:val="0"/>
      <w:marRight w:val="0"/>
      <w:marTop w:val="0"/>
      <w:marBottom w:val="0"/>
      <w:divBdr>
        <w:top w:val="none" w:sz="0" w:space="0" w:color="auto"/>
        <w:left w:val="none" w:sz="0" w:space="0" w:color="auto"/>
        <w:bottom w:val="none" w:sz="0" w:space="0" w:color="auto"/>
        <w:right w:val="none" w:sz="0" w:space="0" w:color="auto"/>
      </w:divBdr>
    </w:div>
    <w:div w:id="1050113498">
      <w:bodyDiv w:val="1"/>
      <w:marLeft w:val="0"/>
      <w:marRight w:val="0"/>
      <w:marTop w:val="0"/>
      <w:marBottom w:val="0"/>
      <w:divBdr>
        <w:top w:val="none" w:sz="0" w:space="0" w:color="auto"/>
        <w:left w:val="none" w:sz="0" w:space="0" w:color="auto"/>
        <w:bottom w:val="none" w:sz="0" w:space="0" w:color="auto"/>
        <w:right w:val="none" w:sz="0" w:space="0" w:color="auto"/>
      </w:divBdr>
    </w:div>
    <w:div w:id="1088232258">
      <w:bodyDiv w:val="1"/>
      <w:marLeft w:val="0"/>
      <w:marRight w:val="0"/>
      <w:marTop w:val="0"/>
      <w:marBottom w:val="0"/>
      <w:divBdr>
        <w:top w:val="none" w:sz="0" w:space="0" w:color="auto"/>
        <w:left w:val="none" w:sz="0" w:space="0" w:color="auto"/>
        <w:bottom w:val="none" w:sz="0" w:space="0" w:color="auto"/>
        <w:right w:val="none" w:sz="0" w:space="0" w:color="auto"/>
      </w:divBdr>
    </w:div>
    <w:div w:id="1088692511">
      <w:bodyDiv w:val="1"/>
      <w:marLeft w:val="0"/>
      <w:marRight w:val="0"/>
      <w:marTop w:val="0"/>
      <w:marBottom w:val="0"/>
      <w:divBdr>
        <w:top w:val="none" w:sz="0" w:space="0" w:color="auto"/>
        <w:left w:val="none" w:sz="0" w:space="0" w:color="auto"/>
        <w:bottom w:val="none" w:sz="0" w:space="0" w:color="auto"/>
        <w:right w:val="none" w:sz="0" w:space="0" w:color="auto"/>
      </w:divBdr>
    </w:div>
    <w:div w:id="1092512484">
      <w:bodyDiv w:val="1"/>
      <w:marLeft w:val="0"/>
      <w:marRight w:val="0"/>
      <w:marTop w:val="0"/>
      <w:marBottom w:val="0"/>
      <w:divBdr>
        <w:top w:val="none" w:sz="0" w:space="0" w:color="auto"/>
        <w:left w:val="none" w:sz="0" w:space="0" w:color="auto"/>
        <w:bottom w:val="none" w:sz="0" w:space="0" w:color="auto"/>
        <w:right w:val="none" w:sz="0" w:space="0" w:color="auto"/>
      </w:divBdr>
    </w:div>
    <w:div w:id="1116824842">
      <w:bodyDiv w:val="1"/>
      <w:marLeft w:val="0"/>
      <w:marRight w:val="0"/>
      <w:marTop w:val="0"/>
      <w:marBottom w:val="0"/>
      <w:divBdr>
        <w:top w:val="none" w:sz="0" w:space="0" w:color="auto"/>
        <w:left w:val="none" w:sz="0" w:space="0" w:color="auto"/>
        <w:bottom w:val="none" w:sz="0" w:space="0" w:color="auto"/>
        <w:right w:val="none" w:sz="0" w:space="0" w:color="auto"/>
      </w:divBdr>
    </w:div>
    <w:div w:id="1127234489">
      <w:bodyDiv w:val="1"/>
      <w:marLeft w:val="0"/>
      <w:marRight w:val="0"/>
      <w:marTop w:val="0"/>
      <w:marBottom w:val="0"/>
      <w:divBdr>
        <w:top w:val="none" w:sz="0" w:space="0" w:color="auto"/>
        <w:left w:val="none" w:sz="0" w:space="0" w:color="auto"/>
        <w:bottom w:val="none" w:sz="0" w:space="0" w:color="auto"/>
        <w:right w:val="none" w:sz="0" w:space="0" w:color="auto"/>
      </w:divBdr>
    </w:div>
    <w:div w:id="1227229247">
      <w:bodyDiv w:val="1"/>
      <w:marLeft w:val="0"/>
      <w:marRight w:val="0"/>
      <w:marTop w:val="0"/>
      <w:marBottom w:val="0"/>
      <w:divBdr>
        <w:top w:val="none" w:sz="0" w:space="0" w:color="auto"/>
        <w:left w:val="none" w:sz="0" w:space="0" w:color="auto"/>
        <w:bottom w:val="none" w:sz="0" w:space="0" w:color="auto"/>
        <w:right w:val="none" w:sz="0" w:space="0" w:color="auto"/>
      </w:divBdr>
    </w:div>
    <w:div w:id="1263995045">
      <w:bodyDiv w:val="1"/>
      <w:marLeft w:val="0"/>
      <w:marRight w:val="0"/>
      <w:marTop w:val="0"/>
      <w:marBottom w:val="0"/>
      <w:divBdr>
        <w:top w:val="none" w:sz="0" w:space="0" w:color="auto"/>
        <w:left w:val="none" w:sz="0" w:space="0" w:color="auto"/>
        <w:bottom w:val="none" w:sz="0" w:space="0" w:color="auto"/>
        <w:right w:val="none" w:sz="0" w:space="0" w:color="auto"/>
      </w:divBdr>
    </w:div>
    <w:div w:id="1308629161">
      <w:bodyDiv w:val="1"/>
      <w:marLeft w:val="0"/>
      <w:marRight w:val="0"/>
      <w:marTop w:val="0"/>
      <w:marBottom w:val="0"/>
      <w:divBdr>
        <w:top w:val="none" w:sz="0" w:space="0" w:color="auto"/>
        <w:left w:val="none" w:sz="0" w:space="0" w:color="auto"/>
        <w:bottom w:val="none" w:sz="0" w:space="0" w:color="auto"/>
        <w:right w:val="none" w:sz="0" w:space="0" w:color="auto"/>
      </w:divBdr>
    </w:div>
    <w:div w:id="1338927026">
      <w:bodyDiv w:val="1"/>
      <w:marLeft w:val="0"/>
      <w:marRight w:val="0"/>
      <w:marTop w:val="0"/>
      <w:marBottom w:val="0"/>
      <w:divBdr>
        <w:top w:val="none" w:sz="0" w:space="0" w:color="auto"/>
        <w:left w:val="none" w:sz="0" w:space="0" w:color="auto"/>
        <w:bottom w:val="none" w:sz="0" w:space="0" w:color="auto"/>
        <w:right w:val="none" w:sz="0" w:space="0" w:color="auto"/>
      </w:divBdr>
    </w:div>
    <w:div w:id="1408574262">
      <w:bodyDiv w:val="1"/>
      <w:marLeft w:val="0"/>
      <w:marRight w:val="0"/>
      <w:marTop w:val="0"/>
      <w:marBottom w:val="0"/>
      <w:divBdr>
        <w:top w:val="none" w:sz="0" w:space="0" w:color="auto"/>
        <w:left w:val="none" w:sz="0" w:space="0" w:color="auto"/>
        <w:bottom w:val="none" w:sz="0" w:space="0" w:color="auto"/>
        <w:right w:val="none" w:sz="0" w:space="0" w:color="auto"/>
      </w:divBdr>
    </w:div>
    <w:div w:id="1431387275">
      <w:bodyDiv w:val="1"/>
      <w:marLeft w:val="0"/>
      <w:marRight w:val="0"/>
      <w:marTop w:val="0"/>
      <w:marBottom w:val="0"/>
      <w:divBdr>
        <w:top w:val="none" w:sz="0" w:space="0" w:color="auto"/>
        <w:left w:val="none" w:sz="0" w:space="0" w:color="auto"/>
        <w:bottom w:val="none" w:sz="0" w:space="0" w:color="auto"/>
        <w:right w:val="none" w:sz="0" w:space="0" w:color="auto"/>
      </w:divBdr>
    </w:div>
    <w:div w:id="1481073613">
      <w:bodyDiv w:val="1"/>
      <w:marLeft w:val="0"/>
      <w:marRight w:val="0"/>
      <w:marTop w:val="0"/>
      <w:marBottom w:val="0"/>
      <w:divBdr>
        <w:top w:val="none" w:sz="0" w:space="0" w:color="auto"/>
        <w:left w:val="none" w:sz="0" w:space="0" w:color="auto"/>
        <w:bottom w:val="none" w:sz="0" w:space="0" w:color="auto"/>
        <w:right w:val="none" w:sz="0" w:space="0" w:color="auto"/>
      </w:divBdr>
    </w:div>
    <w:div w:id="1545287281">
      <w:bodyDiv w:val="1"/>
      <w:marLeft w:val="0"/>
      <w:marRight w:val="0"/>
      <w:marTop w:val="0"/>
      <w:marBottom w:val="0"/>
      <w:divBdr>
        <w:top w:val="none" w:sz="0" w:space="0" w:color="auto"/>
        <w:left w:val="none" w:sz="0" w:space="0" w:color="auto"/>
        <w:bottom w:val="none" w:sz="0" w:space="0" w:color="auto"/>
        <w:right w:val="none" w:sz="0" w:space="0" w:color="auto"/>
      </w:divBdr>
    </w:div>
    <w:div w:id="1547643821">
      <w:bodyDiv w:val="1"/>
      <w:marLeft w:val="0"/>
      <w:marRight w:val="0"/>
      <w:marTop w:val="0"/>
      <w:marBottom w:val="0"/>
      <w:divBdr>
        <w:top w:val="none" w:sz="0" w:space="0" w:color="auto"/>
        <w:left w:val="none" w:sz="0" w:space="0" w:color="auto"/>
        <w:bottom w:val="none" w:sz="0" w:space="0" w:color="auto"/>
        <w:right w:val="none" w:sz="0" w:space="0" w:color="auto"/>
      </w:divBdr>
    </w:div>
    <w:div w:id="1549995494">
      <w:bodyDiv w:val="1"/>
      <w:marLeft w:val="0"/>
      <w:marRight w:val="0"/>
      <w:marTop w:val="0"/>
      <w:marBottom w:val="0"/>
      <w:divBdr>
        <w:top w:val="none" w:sz="0" w:space="0" w:color="auto"/>
        <w:left w:val="none" w:sz="0" w:space="0" w:color="auto"/>
        <w:bottom w:val="none" w:sz="0" w:space="0" w:color="auto"/>
        <w:right w:val="none" w:sz="0" w:space="0" w:color="auto"/>
      </w:divBdr>
    </w:div>
    <w:div w:id="1584755546">
      <w:bodyDiv w:val="1"/>
      <w:marLeft w:val="0"/>
      <w:marRight w:val="0"/>
      <w:marTop w:val="0"/>
      <w:marBottom w:val="0"/>
      <w:divBdr>
        <w:top w:val="none" w:sz="0" w:space="0" w:color="auto"/>
        <w:left w:val="none" w:sz="0" w:space="0" w:color="auto"/>
        <w:bottom w:val="none" w:sz="0" w:space="0" w:color="auto"/>
        <w:right w:val="none" w:sz="0" w:space="0" w:color="auto"/>
      </w:divBdr>
    </w:div>
    <w:div w:id="1646395712">
      <w:bodyDiv w:val="1"/>
      <w:marLeft w:val="0"/>
      <w:marRight w:val="0"/>
      <w:marTop w:val="0"/>
      <w:marBottom w:val="0"/>
      <w:divBdr>
        <w:top w:val="none" w:sz="0" w:space="0" w:color="auto"/>
        <w:left w:val="none" w:sz="0" w:space="0" w:color="auto"/>
        <w:bottom w:val="none" w:sz="0" w:space="0" w:color="auto"/>
        <w:right w:val="none" w:sz="0" w:space="0" w:color="auto"/>
      </w:divBdr>
    </w:div>
    <w:div w:id="1666854601">
      <w:bodyDiv w:val="1"/>
      <w:marLeft w:val="0"/>
      <w:marRight w:val="0"/>
      <w:marTop w:val="0"/>
      <w:marBottom w:val="0"/>
      <w:divBdr>
        <w:top w:val="none" w:sz="0" w:space="0" w:color="auto"/>
        <w:left w:val="none" w:sz="0" w:space="0" w:color="auto"/>
        <w:bottom w:val="none" w:sz="0" w:space="0" w:color="auto"/>
        <w:right w:val="none" w:sz="0" w:space="0" w:color="auto"/>
      </w:divBdr>
    </w:div>
    <w:div w:id="1680424983">
      <w:bodyDiv w:val="1"/>
      <w:marLeft w:val="0"/>
      <w:marRight w:val="0"/>
      <w:marTop w:val="0"/>
      <w:marBottom w:val="0"/>
      <w:divBdr>
        <w:top w:val="none" w:sz="0" w:space="0" w:color="auto"/>
        <w:left w:val="none" w:sz="0" w:space="0" w:color="auto"/>
        <w:bottom w:val="none" w:sz="0" w:space="0" w:color="auto"/>
        <w:right w:val="none" w:sz="0" w:space="0" w:color="auto"/>
      </w:divBdr>
    </w:div>
    <w:div w:id="1694644681">
      <w:bodyDiv w:val="1"/>
      <w:marLeft w:val="0"/>
      <w:marRight w:val="0"/>
      <w:marTop w:val="0"/>
      <w:marBottom w:val="0"/>
      <w:divBdr>
        <w:top w:val="none" w:sz="0" w:space="0" w:color="auto"/>
        <w:left w:val="none" w:sz="0" w:space="0" w:color="auto"/>
        <w:bottom w:val="none" w:sz="0" w:space="0" w:color="auto"/>
        <w:right w:val="none" w:sz="0" w:space="0" w:color="auto"/>
      </w:divBdr>
    </w:div>
    <w:div w:id="1721711962">
      <w:bodyDiv w:val="1"/>
      <w:marLeft w:val="0"/>
      <w:marRight w:val="0"/>
      <w:marTop w:val="0"/>
      <w:marBottom w:val="0"/>
      <w:divBdr>
        <w:top w:val="none" w:sz="0" w:space="0" w:color="auto"/>
        <w:left w:val="none" w:sz="0" w:space="0" w:color="auto"/>
        <w:bottom w:val="none" w:sz="0" w:space="0" w:color="auto"/>
        <w:right w:val="none" w:sz="0" w:space="0" w:color="auto"/>
      </w:divBdr>
    </w:div>
    <w:div w:id="1743330879">
      <w:bodyDiv w:val="1"/>
      <w:marLeft w:val="0"/>
      <w:marRight w:val="0"/>
      <w:marTop w:val="0"/>
      <w:marBottom w:val="0"/>
      <w:divBdr>
        <w:top w:val="none" w:sz="0" w:space="0" w:color="auto"/>
        <w:left w:val="none" w:sz="0" w:space="0" w:color="auto"/>
        <w:bottom w:val="none" w:sz="0" w:space="0" w:color="auto"/>
        <w:right w:val="none" w:sz="0" w:space="0" w:color="auto"/>
      </w:divBdr>
    </w:div>
    <w:div w:id="1860703157">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2022002796">
      <w:bodyDiv w:val="1"/>
      <w:marLeft w:val="0"/>
      <w:marRight w:val="0"/>
      <w:marTop w:val="0"/>
      <w:marBottom w:val="0"/>
      <w:divBdr>
        <w:top w:val="none" w:sz="0" w:space="0" w:color="auto"/>
        <w:left w:val="none" w:sz="0" w:space="0" w:color="auto"/>
        <w:bottom w:val="none" w:sz="0" w:space="0" w:color="auto"/>
        <w:right w:val="none" w:sz="0" w:space="0" w:color="auto"/>
      </w:divBdr>
    </w:div>
    <w:div w:id="205025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FA826-4340-4B29-A08D-9D46DF47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17</Pages>
  <Words>3188</Words>
  <Characters>18173</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Татьяна Astrum_0102</cp:lastModifiedBy>
  <cp:revision>218</cp:revision>
  <dcterms:created xsi:type="dcterms:W3CDTF">2023-10-10T08:10:00Z</dcterms:created>
  <dcterms:modified xsi:type="dcterms:W3CDTF">2026-01-14T01:38:00Z</dcterms:modified>
</cp:coreProperties>
</file>